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245" w:rsidRPr="00721867" w:rsidRDefault="00943833" w:rsidP="00721867">
      <w:pPr>
        <w:jc w:val="center"/>
        <w:rPr>
          <w:b/>
          <w:sz w:val="32"/>
          <w:szCs w:val="32"/>
        </w:rPr>
      </w:pPr>
      <w:r>
        <w:rPr>
          <w:noProof/>
          <w:lang w:eastAsia="fr-FR"/>
        </w:rPr>
        <w:drawing>
          <wp:anchor distT="0" distB="0" distL="114300" distR="114300" simplePos="0" relativeHeight="251661312" behindDoc="0" locked="0" layoutInCell="1" allowOverlap="1">
            <wp:simplePos x="0" y="0"/>
            <wp:positionH relativeFrom="column">
              <wp:posOffset>3529330</wp:posOffset>
            </wp:positionH>
            <wp:positionV relativeFrom="paragraph">
              <wp:posOffset>0</wp:posOffset>
            </wp:positionV>
            <wp:extent cx="2286000" cy="1285875"/>
            <wp:effectExtent l="0" t="0" r="0" b="9525"/>
            <wp:wrapThrough wrapText="bothSides">
              <wp:wrapPolygon edited="0">
                <wp:start x="0" y="0"/>
                <wp:lineTo x="0" y="21440"/>
                <wp:lineTo x="21420" y="21440"/>
                <wp:lineTo x="21420" y="0"/>
                <wp:lineTo x="0" y="0"/>
              </wp:wrapPolygon>
            </wp:wrapThrough>
            <wp:docPr id="1" name="Image 1" descr="Résultat de recherche d'images pour &quot;les deux caps cote d'opa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es deux caps cote d'opale&qu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21867" w:rsidRPr="00721867">
        <w:rPr>
          <w:b/>
          <w:sz w:val="32"/>
          <w:szCs w:val="32"/>
        </w:rPr>
        <w:t>REGION</w:t>
      </w:r>
    </w:p>
    <w:p w:rsidR="00721867" w:rsidRDefault="00721867" w:rsidP="00721867">
      <w:pPr>
        <w:rPr>
          <w:b/>
        </w:rPr>
      </w:pPr>
    </w:p>
    <w:p w:rsidR="00A55DBE" w:rsidRDefault="00A55DBE" w:rsidP="00721867">
      <w:pPr>
        <w:shd w:val="clear" w:color="auto" w:fill="FFFFFF"/>
        <w:spacing w:after="0" w:line="330" w:lineRule="atLeast"/>
        <w:textAlignment w:val="baseline"/>
        <w:outlineLvl w:val="2"/>
        <w:rPr>
          <w:rFonts w:ascii="Arial" w:eastAsia="Times New Roman" w:hAnsi="Arial" w:cs="Arial"/>
          <w:b/>
          <w:bCs/>
          <w:color w:val="1A1A1A"/>
          <w:sz w:val="24"/>
          <w:szCs w:val="24"/>
          <w:bdr w:val="none" w:sz="0" w:space="0" w:color="auto" w:frame="1"/>
          <w:lang w:eastAsia="fr-FR"/>
        </w:rPr>
      </w:pPr>
    </w:p>
    <w:p w:rsidR="00A55DBE" w:rsidRDefault="00A55DBE" w:rsidP="00721867">
      <w:pPr>
        <w:shd w:val="clear" w:color="auto" w:fill="FFFFFF"/>
        <w:spacing w:after="0" w:line="330" w:lineRule="atLeast"/>
        <w:textAlignment w:val="baseline"/>
        <w:outlineLvl w:val="2"/>
        <w:rPr>
          <w:rFonts w:ascii="Arial" w:eastAsia="Times New Roman" w:hAnsi="Arial" w:cs="Arial"/>
          <w:b/>
          <w:bCs/>
          <w:color w:val="1A1A1A"/>
          <w:sz w:val="24"/>
          <w:szCs w:val="24"/>
          <w:bdr w:val="none" w:sz="0" w:space="0" w:color="auto" w:frame="1"/>
          <w:lang w:eastAsia="fr-FR"/>
        </w:rPr>
      </w:pPr>
    </w:p>
    <w:p w:rsidR="00A55DBE" w:rsidRDefault="00A55DBE" w:rsidP="00721867">
      <w:pPr>
        <w:shd w:val="clear" w:color="auto" w:fill="FFFFFF"/>
        <w:spacing w:after="0" w:line="330" w:lineRule="atLeast"/>
        <w:textAlignment w:val="baseline"/>
        <w:outlineLvl w:val="2"/>
        <w:rPr>
          <w:rFonts w:ascii="Arial" w:eastAsia="Times New Roman" w:hAnsi="Arial" w:cs="Arial"/>
          <w:b/>
          <w:bCs/>
          <w:color w:val="1A1A1A"/>
          <w:sz w:val="24"/>
          <w:szCs w:val="24"/>
          <w:bdr w:val="none" w:sz="0" w:space="0" w:color="auto" w:frame="1"/>
          <w:lang w:eastAsia="fr-FR"/>
        </w:rPr>
      </w:pPr>
    </w:p>
    <w:p w:rsidR="00A55DBE" w:rsidRDefault="00A55DBE" w:rsidP="00A55DBE">
      <w:pPr>
        <w:shd w:val="clear" w:color="auto" w:fill="FFFFFF"/>
        <w:spacing w:after="0" w:line="330" w:lineRule="atLeast"/>
        <w:jc w:val="center"/>
        <w:textAlignment w:val="baseline"/>
        <w:outlineLvl w:val="2"/>
        <w:rPr>
          <w:rFonts w:ascii="Arial" w:eastAsia="Times New Roman" w:hAnsi="Arial" w:cs="Arial"/>
          <w:b/>
          <w:bCs/>
          <w:color w:val="1A1A1A"/>
          <w:sz w:val="24"/>
          <w:szCs w:val="24"/>
          <w:bdr w:val="none" w:sz="0" w:space="0" w:color="auto" w:frame="1"/>
          <w:lang w:eastAsia="fr-FR"/>
        </w:rPr>
      </w:pPr>
      <w:r>
        <w:rPr>
          <w:rFonts w:ascii="Arial" w:eastAsia="Times New Roman" w:hAnsi="Arial" w:cs="Arial"/>
          <w:b/>
          <w:bCs/>
          <w:color w:val="1A1A1A"/>
          <w:sz w:val="24"/>
          <w:szCs w:val="24"/>
          <w:bdr w:val="none" w:sz="0" w:space="0" w:color="auto" w:frame="1"/>
          <w:lang w:eastAsia="fr-FR"/>
        </w:rPr>
        <w:t>Mettre cette image sous forme de slider fixe</w:t>
      </w:r>
      <w:r w:rsidR="0085263C">
        <w:rPr>
          <w:rFonts w:ascii="Arial" w:eastAsia="Times New Roman" w:hAnsi="Arial" w:cs="Arial"/>
          <w:b/>
          <w:bCs/>
          <w:color w:val="1A1A1A"/>
          <w:sz w:val="24"/>
          <w:szCs w:val="24"/>
          <w:bdr w:val="none" w:sz="0" w:space="0" w:color="auto" w:frame="1"/>
          <w:lang w:eastAsia="fr-FR"/>
        </w:rPr>
        <w:t xml:space="preserve"> tout le long</w:t>
      </w:r>
      <w:bookmarkStart w:id="0" w:name="_GoBack"/>
      <w:bookmarkEnd w:id="0"/>
      <w:r>
        <w:rPr>
          <w:rFonts w:ascii="Arial" w:eastAsia="Times New Roman" w:hAnsi="Arial" w:cs="Arial"/>
          <w:b/>
          <w:bCs/>
          <w:color w:val="1A1A1A"/>
          <w:sz w:val="24"/>
          <w:szCs w:val="24"/>
          <w:bdr w:val="none" w:sz="0" w:space="0" w:color="auto" w:frame="1"/>
          <w:lang w:eastAsia="fr-FR"/>
        </w:rPr>
        <w:t>. Et écrire dessus : Visiter, découvrir, s’amuser…</w:t>
      </w:r>
    </w:p>
    <w:p w:rsidR="00721867" w:rsidRDefault="00721867" w:rsidP="00721867">
      <w:pPr>
        <w:shd w:val="clear" w:color="auto" w:fill="FFFFFF"/>
        <w:spacing w:after="150" w:line="240" w:lineRule="auto"/>
        <w:textAlignment w:val="baseline"/>
        <w:rPr>
          <w:rFonts w:ascii="Arial" w:eastAsia="Times New Roman" w:hAnsi="Arial" w:cs="Arial"/>
          <w:color w:val="595959"/>
          <w:sz w:val="20"/>
          <w:szCs w:val="20"/>
          <w:lang w:eastAsia="fr-FR"/>
        </w:rPr>
      </w:pPr>
    </w:p>
    <w:p w:rsidR="00F332E8" w:rsidRDefault="00721867" w:rsidP="00721867">
      <w:pPr>
        <w:shd w:val="clear" w:color="auto" w:fill="FFFFFF"/>
        <w:spacing w:after="0" w:line="330" w:lineRule="atLeast"/>
        <w:textAlignment w:val="baseline"/>
        <w:outlineLvl w:val="2"/>
        <w:rPr>
          <w:rFonts w:ascii="Arial" w:eastAsia="Times New Roman" w:hAnsi="Arial" w:cs="Arial"/>
          <w:b/>
          <w:bCs/>
          <w:color w:val="1A1A1A"/>
          <w:sz w:val="24"/>
          <w:szCs w:val="24"/>
          <w:bdr w:val="none" w:sz="0" w:space="0" w:color="auto" w:frame="1"/>
          <w:lang w:eastAsia="fr-FR"/>
        </w:rPr>
      </w:pPr>
      <w:r w:rsidRPr="00721867">
        <w:rPr>
          <w:rFonts w:ascii="Arial" w:eastAsia="Times New Roman" w:hAnsi="Arial" w:cs="Arial"/>
          <w:b/>
          <w:bCs/>
          <w:color w:val="1A1A1A"/>
          <w:sz w:val="24"/>
          <w:szCs w:val="24"/>
          <w:bdr w:val="none" w:sz="0" w:space="0" w:color="auto" w:frame="1"/>
          <w:lang w:eastAsia="fr-FR"/>
        </w:rPr>
        <w:t>Patrimoine :</w:t>
      </w:r>
    </w:p>
    <w:p w:rsidR="00DD21AD" w:rsidRDefault="00DD21AD" w:rsidP="00721867">
      <w:pPr>
        <w:shd w:val="clear" w:color="auto" w:fill="FFFFFF"/>
        <w:spacing w:after="0" w:line="330" w:lineRule="atLeast"/>
        <w:textAlignment w:val="baseline"/>
        <w:outlineLvl w:val="2"/>
        <w:rPr>
          <w:rFonts w:ascii="Arial" w:eastAsia="Times New Roman" w:hAnsi="Arial" w:cs="Arial"/>
          <w:b/>
          <w:bCs/>
          <w:color w:val="1A1A1A"/>
          <w:sz w:val="24"/>
          <w:szCs w:val="24"/>
          <w:bdr w:val="none" w:sz="0" w:space="0" w:color="auto" w:frame="1"/>
          <w:lang w:eastAsia="fr-FR"/>
        </w:rPr>
      </w:pPr>
    </w:p>
    <w:p w:rsidR="00721867" w:rsidRPr="00721867" w:rsidRDefault="00721867" w:rsidP="00721867">
      <w:pPr>
        <w:shd w:val="clear" w:color="auto" w:fill="FFFFFF"/>
        <w:spacing w:after="0" w:line="330" w:lineRule="atLeast"/>
        <w:textAlignment w:val="baseline"/>
        <w:outlineLvl w:val="2"/>
        <w:rPr>
          <w:rFonts w:ascii="Arial" w:eastAsia="Times New Roman" w:hAnsi="Arial" w:cs="Arial"/>
          <w:color w:val="1A1A1A"/>
          <w:sz w:val="24"/>
          <w:szCs w:val="24"/>
          <w:lang w:eastAsia="fr-FR"/>
        </w:rPr>
      </w:pPr>
    </w:p>
    <w:p w:rsidR="00721867" w:rsidRPr="004C7BB2" w:rsidRDefault="00721867" w:rsidP="004C7BB2">
      <w:pPr>
        <w:numPr>
          <w:ilvl w:val="0"/>
          <w:numId w:val="2"/>
        </w:numPr>
        <w:shd w:val="clear" w:color="auto" w:fill="FFFFFF"/>
        <w:spacing w:after="0" w:line="276" w:lineRule="auto"/>
        <w:ind w:left="525"/>
        <w:textAlignment w:val="baseline"/>
        <w:rPr>
          <w:rFonts w:ascii="Arial" w:eastAsia="Times New Roman" w:hAnsi="Arial" w:cs="Arial"/>
          <w:color w:val="595959"/>
          <w:sz w:val="20"/>
          <w:szCs w:val="20"/>
          <w:lang w:eastAsia="fr-FR"/>
        </w:rPr>
      </w:pPr>
      <w:r w:rsidRPr="00721867">
        <w:rPr>
          <w:rFonts w:ascii="Arial" w:eastAsia="Times New Roman" w:hAnsi="Arial" w:cs="Arial"/>
          <w:b/>
          <w:sz w:val="20"/>
          <w:szCs w:val="20"/>
          <w:lang w:eastAsia="fr-FR"/>
        </w:rPr>
        <w:t>St-Joseph Village :</w:t>
      </w:r>
      <w:r w:rsidRPr="00721867">
        <w:rPr>
          <w:rFonts w:ascii="Arial" w:eastAsia="Times New Roman" w:hAnsi="Arial" w:cs="Arial"/>
          <w:sz w:val="20"/>
          <w:szCs w:val="20"/>
          <w:lang w:eastAsia="fr-FR"/>
        </w:rPr>
        <w:t xml:space="preserve"> </w:t>
      </w:r>
      <w:r w:rsidRPr="00721867">
        <w:rPr>
          <w:rFonts w:ascii="Arial" w:eastAsia="Times New Roman" w:hAnsi="Arial" w:cs="Arial"/>
          <w:color w:val="595959"/>
          <w:sz w:val="20"/>
          <w:szCs w:val="20"/>
          <w:lang w:eastAsia="fr-FR"/>
        </w:rPr>
        <w:t>village</w:t>
      </w:r>
      <w:r>
        <w:rPr>
          <w:rFonts w:ascii="Arial" w:eastAsia="Times New Roman" w:hAnsi="Arial" w:cs="Arial"/>
          <w:color w:val="595959"/>
          <w:sz w:val="20"/>
          <w:szCs w:val="20"/>
          <w:lang w:eastAsia="fr-FR"/>
        </w:rPr>
        <w:t xml:space="preserve"> historique sur la côte d’Opale.</w:t>
      </w:r>
      <w:r w:rsidR="00045F03">
        <w:rPr>
          <w:rFonts w:ascii="Arial" w:eastAsia="Times New Roman" w:hAnsi="Arial" w:cs="Arial"/>
          <w:color w:val="595959"/>
          <w:sz w:val="20"/>
          <w:szCs w:val="20"/>
          <w:lang w:eastAsia="fr-FR"/>
        </w:rPr>
        <w:t xml:space="preserve"> (10 km du camping)</w:t>
      </w:r>
      <w:r w:rsidR="000E4AE3" w:rsidRPr="000E4AE3">
        <w:rPr>
          <w:noProof/>
          <w:lang w:eastAsia="fr-FR"/>
        </w:rPr>
        <w:t xml:space="preserve"> </w:t>
      </w:r>
    </w:p>
    <w:p w:rsidR="004C7BB2" w:rsidRPr="004C7BB2" w:rsidRDefault="004C7BB2" w:rsidP="004C7BB2">
      <w:pPr>
        <w:shd w:val="clear" w:color="auto" w:fill="FFFFFF"/>
        <w:spacing w:after="0" w:line="276" w:lineRule="auto"/>
        <w:ind w:firstLine="525"/>
        <w:textAlignment w:val="baseline"/>
        <w:rPr>
          <w:rFonts w:ascii="Arial" w:eastAsia="Times New Roman" w:hAnsi="Arial" w:cs="Arial"/>
          <w:color w:val="595959"/>
          <w:sz w:val="20"/>
          <w:szCs w:val="20"/>
          <w:lang w:eastAsia="fr-FR"/>
        </w:rPr>
      </w:pPr>
      <w:r w:rsidRPr="004C7BB2">
        <w:rPr>
          <w:rFonts w:ascii="Arial" w:eastAsia="Times New Roman" w:hAnsi="Arial" w:cs="Arial"/>
          <w:color w:val="595959"/>
          <w:sz w:val="20"/>
          <w:szCs w:val="20"/>
          <w:lang w:eastAsia="fr-FR"/>
        </w:rPr>
        <w:t xml:space="preserve">Ecomusée présentant un village d’antan avec ses boutiques et artisans d’autrefois. </w:t>
      </w:r>
    </w:p>
    <w:p w:rsidR="004C7BB2" w:rsidRDefault="004C7BB2" w:rsidP="00EB3CCE">
      <w:pPr>
        <w:shd w:val="clear" w:color="auto" w:fill="FFFFFF"/>
        <w:spacing w:after="0" w:line="276" w:lineRule="auto"/>
        <w:ind w:left="525"/>
        <w:textAlignment w:val="baseline"/>
        <w:rPr>
          <w:rFonts w:ascii="Arial" w:eastAsia="Times New Roman" w:hAnsi="Arial" w:cs="Arial"/>
          <w:color w:val="595959"/>
          <w:sz w:val="20"/>
          <w:szCs w:val="20"/>
          <w:lang w:eastAsia="fr-FR"/>
        </w:rPr>
      </w:pPr>
      <w:r w:rsidRPr="004C7BB2">
        <w:rPr>
          <w:rFonts w:ascii="Arial" w:eastAsia="Times New Roman" w:hAnsi="Arial" w:cs="Arial"/>
          <w:color w:val="595959"/>
          <w:sz w:val="20"/>
          <w:szCs w:val="20"/>
          <w:lang w:eastAsia="fr-FR"/>
        </w:rPr>
        <w:t xml:space="preserve">Village reconstitué à partir de matériaux et outils d’époque. (La chapelle, la forge, les moulins, l’imprimeur, le garagiste, le </w:t>
      </w:r>
      <w:r w:rsidR="00EB3CCE">
        <w:rPr>
          <w:rFonts w:ascii="Arial" w:eastAsia="Times New Roman" w:hAnsi="Arial" w:cs="Arial"/>
          <w:color w:val="595959"/>
          <w:sz w:val="20"/>
          <w:szCs w:val="20"/>
          <w:lang w:eastAsia="fr-FR"/>
        </w:rPr>
        <w:t xml:space="preserve"> </w:t>
      </w:r>
      <w:r w:rsidRPr="004C7BB2">
        <w:rPr>
          <w:rFonts w:ascii="Arial" w:eastAsia="Times New Roman" w:hAnsi="Arial" w:cs="Arial"/>
          <w:color w:val="595959"/>
          <w:sz w:val="20"/>
          <w:szCs w:val="20"/>
          <w:lang w:eastAsia="fr-FR"/>
        </w:rPr>
        <w:t>boucher, la boulangerie, l’école, l’épicerie, l’estaminet…).</w:t>
      </w:r>
    </w:p>
    <w:p w:rsidR="00DD21AD" w:rsidRPr="004C7BB2" w:rsidRDefault="00DD21AD" w:rsidP="00EB3CCE">
      <w:pPr>
        <w:shd w:val="clear" w:color="auto" w:fill="FFFFFF"/>
        <w:spacing w:after="0" w:line="276" w:lineRule="auto"/>
        <w:ind w:left="525"/>
        <w:textAlignment w:val="baseline"/>
        <w:rPr>
          <w:rFonts w:ascii="Arial" w:eastAsia="Times New Roman" w:hAnsi="Arial" w:cs="Arial"/>
          <w:color w:val="595959"/>
          <w:sz w:val="20"/>
          <w:szCs w:val="20"/>
          <w:lang w:eastAsia="fr-FR"/>
        </w:rPr>
      </w:pPr>
    </w:p>
    <w:p w:rsidR="004C7BB2" w:rsidRPr="004C7BB2" w:rsidRDefault="004C7BB2" w:rsidP="004C7BB2">
      <w:pPr>
        <w:shd w:val="clear" w:color="auto" w:fill="FFFFFF"/>
        <w:spacing w:after="150" w:line="240" w:lineRule="auto"/>
        <w:ind w:left="525"/>
        <w:textAlignment w:val="baseline"/>
        <w:rPr>
          <w:rFonts w:ascii="Arial" w:eastAsia="Times New Roman" w:hAnsi="Arial" w:cs="Arial"/>
          <w:color w:val="595959"/>
          <w:sz w:val="20"/>
          <w:szCs w:val="20"/>
          <w:lang w:eastAsia="fr-FR"/>
        </w:rPr>
      </w:pPr>
    </w:p>
    <w:p w:rsidR="00036B08" w:rsidRPr="00036B08" w:rsidRDefault="00A25E9C" w:rsidP="00036B08">
      <w:pPr>
        <w:numPr>
          <w:ilvl w:val="0"/>
          <w:numId w:val="2"/>
        </w:numPr>
        <w:shd w:val="clear" w:color="auto" w:fill="FFFFFF"/>
        <w:spacing w:after="150" w:line="240" w:lineRule="auto"/>
        <w:ind w:left="525"/>
        <w:textAlignment w:val="baseline"/>
        <w:rPr>
          <w:rFonts w:ascii="Arial" w:eastAsia="Times New Roman" w:hAnsi="Arial" w:cs="Arial"/>
          <w:b/>
          <w:sz w:val="20"/>
          <w:szCs w:val="20"/>
          <w:lang w:eastAsia="fr-FR"/>
        </w:rPr>
      </w:pPr>
      <w:r w:rsidRPr="00A25E9C">
        <w:rPr>
          <w:rFonts w:ascii="Arial" w:eastAsia="Times New Roman" w:hAnsi="Arial" w:cs="Arial"/>
          <w:b/>
          <w:sz w:val="20"/>
          <w:szCs w:val="20"/>
          <w:lang w:eastAsia="fr-FR"/>
        </w:rPr>
        <w:t>Le Grand site des Deux Caps</w:t>
      </w:r>
      <w:r w:rsidR="004A63CA">
        <w:rPr>
          <w:rFonts w:ascii="Arial" w:eastAsia="Times New Roman" w:hAnsi="Arial" w:cs="Arial"/>
          <w:b/>
          <w:sz w:val="20"/>
          <w:szCs w:val="20"/>
          <w:lang w:eastAsia="fr-FR"/>
        </w:rPr>
        <w:t xml:space="preserve"> </w:t>
      </w:r>
      <w:r w:rsidR="00036B08" w:rsidRPr="00C80191">
        <w:rPr>
          <w:rFonts w:ascii="Arial" w:eastAsia="Times New Roman" w:hAnsi="Arial" w:cs="Arial"/>
          <w:color w:val="767171" w:themeColor="background2" w:themeShade="80"/>
          <w:sz w:val="20"/>
          <w:szCs w:val="20"/>
          <w:lang w:eastAsia="fr-FR"/>
        </w:rPr>
        <w:t>(28km du camping)</w:t>
      </w:r>
    </w:p>
    <w:p w:rsidR="00036B08" w:rsidRDefault="00036B08" w:rsidP="00036B08">
      <w:pPr>
        <w:shd w:val="clear" w:color="auto" w:fill="FFFFFF"/>
        <w:spacing w:after="150" w:line="240" w:lineRule="auto"/>
        <w:ind w:firstLine="525"/>
        <w:textAlignment w:val="baseline"/>
        <w:rPr>
          <w:rFonts w:ascii="Arial" w:hAnsi="Arial" w:cs="Arial"/>
          <w:color w:val="767171" w:themeColor="background2" w:themeShade="80"/>
          <w:sz w:val="20"/>
          <w:szCs w:val="20"/>
          <w:shd w:val="clear" w:color="auto" w:fill="FFFFFF"/>
        </w:rPr>
      </w:pPr>
      <w:r w:rsidRPr="00036B08">
        <w:rPr>
          <w:rFonts w:ascii="Arial" w:hAnsi="Arial" w:cs="Arial"/>
          <w:color w:val="767171" w:themeColor="background2" w:themeShade="80"/>
          <w:sz w:val="20"/>
          <w:szCs w:val="20"/>
          <w:shd w:val="clear" w:color="auto" w:fill="FFFFFF"/>
        </w:rPr>
        <w:t>Le Département du Pas-de-Calais a obtenu le label Grand Site de France le 29 mars 2011 pour son littoral emblématique des Deux Caps Gris-Nez, Blanc-Nez</w:t>
      </w:r>
    </w:p>
    <w:p w:rsidR="00DD21AD" w:rsidRPr="00036B08" w:rsidRDefault="00DD21AD" w:rsidP="00036B08">
      <w:pPr>
        <w:shd w:val="clear" w:color="auto" w:fill="FFFFFF"/>
        <w:spacing w:after="150" w:line="240" w:lineRule="auto"/>
        <w:ind w:firstLine="525"/>
        <w:textAlignment w:val="baseline"/>
        <w:rPr>
          <w:rFonts w:ascii="Arial" w:eastAsia="Times New Roman" w:hAnsi="Arial" w:cs="Arial"/>
          <w:color w:val="595959"/>
          <w:sz w:val="20"/>
          <w:szCs w:val="20"/>
          <w:lang w:eastAsia="fr-FR"/>
        </w:rPr>
      </w:pPr>
    </w:p>
    <w:p w:rsidR="00036B08" w:rsidRPr="00A25E9C" w:rsidRDefault="00036B08" w:rsidP="00036B08">
      <w:pPr>
        <w:shd w:val="clear" w:color="auto" w:fill="FFFFFF"/>
        <w:spacing w:after="150" w:line="240" w:lineRule="auto"/>
        <w:ind w:left="525"/>
        <w:textAlignment w:val="baseline"/>
        <w:rPr>
          <w:rFonts w:ascii="Arial" w:eastAsia="Times New Roman" w:hAnsi="Arial" w:cs="Arial"/>
          <w:b/>
          <w:sz w:val="20"/>
          <w:szCs w:val="20"/>
          <w:lang w:eastAsia="fr-FR"/>
        </w:rPr>
      </w:pPr>
    </w:p>
    <w:p w:rsidR="001438B5" w:rsidRDefault="00036B08" w:rsidP="00036B08">
      <w:pPr>
        <w:numPr>
          <w:ilvl w:val="0"/>
          <w:numId w:val="2"/>
        </w:numPr>
        <w:shd w:val="clear" w:color="auto" w:fill="FFFFFF"/>
        <w:spacing w:after="150" w:line="240" w:lineRule="auto"/>
        <w:ind w:left="525"/>
        <w:textAlignment w:val="baseline"/>
        <w:rPr>
          <w:rFonts w:ascii="Arial" w:eastAsia="Times New Roman" w:hAnsi="Arial" w:cs="Arial"/>
          <w:b/>
          <w:sz w:val="20"/>
          <w:szCs w:val="20"/>
          <w:lang w:eastAsia="fr-FR"/>
        </w:rPr>
      </w:pPr>
      <w:r>
        <w:rPr>
          <w:rFonts w:ascii="Arial" w:eastAsia="Times New Roman" w:hAnsi="Arial" w:cs="Arial"/>
          <w:b/>
          <w:sz w:val="20"/>
          <w:szCs w:val="20"/>
          <w:lang w:eastAsia="fr-FR"/>
        </w:rPr>
        <w:t>Les Musées de la guerre</w:t>
      </w:r>
      <w:r w:rsidR="00CF221C">
        <w:rPr>
          <w:rFonts w:ascii="Arial" w:eastAsia="Times New Roman" w:hAnsi="Arial" w:cs="Arial"/>
          <w:b/>
          <w:sz w:val="20"/>
          <w:szCs w:val="20"/>
          <w:lang w:eastAsia="fr-FR"/>
        </w:rPr>
        <w:t> :</w:t>
      </w:r>
    </w:p>
    <w:p w:rsidR="00036B08" w:rsidRPr="00036B08" w:rsidRDefault="00036B08" w:rsidP="00036B08">
      <w:pPr>
        <w:shd w:val="clear" w:color="auto" w:fill="FFFFFF"/>
        <w:spacing w:after="150" w:line="240" w:lineRule="auto"/>
        <w:ind w:left="525"/>
        <w:textAlignment w:val="baseline"/>
        <w:rPr>
          <w:rFonts w:ascii="Arial" w:eastAsia="Times New Roman" w:hAnsi="Arial" w:cs="Arial"/>
          <w:b/>
          <w:sz w:val="20"/>
          <w:szCs w:val="20"/>
          <w:lang w:eastAsia="fr-FR"/>
        </w:rPr>
      </w:pPr>
    </w:p>
    <w:p w:rsidR="005A55E8" w:rsidRPr="001438B5" w:rsidRDefault="005A55E8" w:rsidP="005A55E8">
      <w:pPr>
        <w:shd w:val="clear" w:color="auto" w:fill="FFFFFF"/>
        <w:spacing w:after="150" w:line="240" w:lineRule="auto"/>
        <w:ind w:left="525"/>
        <w:textAlignment w:val="baseline"/>
        <w:rPr>
          <w:rFonts w:ascii="Arial" w:eastAsia="Times New Roman" w:hAnsi="Arial" w:cs="Arial"/>
          <w:color w:val="595959" w:themeColor="text1" w:themeTint="A6"/>
          <w:sz w:val="20"/>
          <w:szCs w:val="20"/>
          <w:lang w:eastAsia="fr-FR"/>
        </w:rPr>
      </w:pPr>
      <w:r w:rsidRPr="00CF27A6">
        <w:rPr>
          <w:rFonts w:ascii="Arial" w:eastAsia="Times New Roman" w:hAnsi="Arial" w:cs="Arial"/>
          <w:b/>
          <w:sz w:val="20"/>
          <w:szCs w:val="20"/>
          <w:lang w:eastAsia="fr-FR"/>
        </w:rPr>
        <w:t>Le Blockhaus d’Eperlecques</w:t>
      </w:r>
      <w:r w:rsidRPr="00CF27A6">
        <w:rPr>
          <w:rFonts w:ascii="Arial" w:eastAsia="Times New Roman" w:hAnsi="Arial" w:cs="Arial"/>
          <w:sz w:val="20"/>
          <w:szCs w:val="20"/>
          <w:lang w:eastAsia="fr-FR"/>
        </w:rPr>
        <w:t xml:space="preserve"> </w:t>
      </w:r>
      <w:r w:rsidR="00FA72CA" w:rsidRPr="001438B5">
        <w:rPr>
          <w:rFonts w:ascii="Arial" w:eastAsia="Times New Roman" w:hAnsi="Arial" w:cs="Arial"/>
          <w:color w:val="595959" w:themeColor="text1" w:themeTint="A6"/>
          <w:sz w:val="20"/>
          <w:szCs w:val="20"/>
          <w:lang w:eastAsia="fr-FR"/>
        </w:rPr>
        <w:t>-B</w:t>
      </w:r>
      <w:r w:rsidRPr="001438B5">
        <w:rPr>
          <w:rFonts w:ascii="Arial" w:eastAsia="Times New Roman" w:hAnsi="Arial" w:cs="Arial"/>
          <w:color w:val="595959" w:themeColor="text1" w:themeTint="A6"/>
          <w:sz w:val="20"/>
          <w:szCs w:val="20"/>
          <w:lang w:eastAsia="fr-FR"/>
        </w:rPr>
        <w:t>unker de la Seconde Guerre mondiale (19km du camping)</w:t>
      </w:r>
    </w:p>
    <w:p w:rsidR="00FA72CA" w:rsidRPr="001438B5" w:rsidRDefault="00536668" w:rsidP="005A55E8">
      <w:pPr>
        <w:shd w:val="clear" w:color="auto" w:fill="FFFFFF"/>
        <w:spacing w:after="150" w:line="240" w:lineRule="auto"/>
        <w:ind w:left="525"/>
        <w:textAlignment w:val="baseline"/>
        <w:rPr>
          <w:rFonts w:ascii="Arial" w:eastAsia="Times New Roman" w:hAnsi="Arial" w:cs="Arial"/>
          <w:color w:val="595959" w:themeColor="text1" w:themeTint="A6"/>
          <w:sz w:val="20"/>
          <w:szCs w:val="20"/>
          <w:lang w:eastAsia="fr-FR"/>
        </w:rPr>
      </w:pPr>
      <w:r>
        <w:rPr>
          <w:rFonts w:ascii="Arial" w:eastAsia="Times New Roman" w:hAnsi="Arial" w:cs="Arial"/>
          <w:color w:val="595959" w:themeColor="text1" w:themeTint="A6"/>
          <w:sz w:val="20"/>
          <w:szCs w:val="20"/>
          <w:lang w:eastAsia="fr-FR"/>
        </w:rPr>
        <w:t>Le plus gros Blockhaus du N</w:t>
      </w:r>
      <w:r w:rsidR="00FA72CA" w:rsidRPr="001438B5">
        <w:rPr>
          <w:rFonts w:ascii="Arial" w:eastAsia="Times New Roman" w:hAnsi="Arial" w:cs="Arial"/>
          <w:color w:val="595959" w:themeColor="text1" w:themeTint="A6"/>
          <w:sz w:val="20"/>
          <w:szCs w:val="20"/>
          <w:lang w:eastAsia="fr-FR"/>
        </w:rPr>
        <w:t>ord de la France, témoin de cette sombre période que fut 1939-1945. Ouvert au public depuis 1973, il est classé Monument Historique en 1985.</w:t>
      </w:r>
    </w:p>
    <w:p w:rsidR="005A55E8" w:rsidRPr="001438B5" w:rsidRDefault="005A55E8" w:rsidP="005A55E8">
      <w:pPr>
        <w:shd w:val="clear" w:color="auto" w:fill="FFFFFF"/>
        <w:spacing w:after="150" w:line="240" w:lineRule="auto"/>
        <w:ind w:left="525"/>
        <w:textAlignment w:val="baseline"/>
        <w:rPr>
          <w:rFonts w:ascii="Arial" w:hAnsi="Arial" w:cs="Arial"/>
          <w:color w:val="595959" w:themeColor="text1" w:themeTint="A6"/>
          <w:sz w:val="20"/>
          <w:szCs w:val="20"/>
          <w:shd w:val="clear" w:color="auto" w:fill="FFFFFF"/>
        </w:rPr>
      </w:pPr>
      <w:r w:rsidRPr="00CF27A6">
        <w:rPr>
          <w:rFonts w:ascii="Arial" w:hAnsi="Arial" w:cs="Arial"/>
          <w:b/>
          <w:sz w:val="20"/>
          <w:szCs w:val="20"/>
          <w:shd w:val="clear" w:color="auto" w:fill="FFFFFF"/>
        </w:rPr>
        <w:t>La Coupole</w:t>
      </w:r>
      <w:r w:rsidRPr="00CF27A6">
        <w:rPr>
          <w:rFonts w:ascii="Arial" w:hAnsi="Arial" w:cs="Arial"/>
          <w:sz w:val="20"/>
          <w:szCs w:val="20"/>
          <w:shd w:val="clear" w:color="auto" w:fill="FFFFFF"/>
        </w:rPr>
        <w:t xml:space="preserve"> </w:t>
      </w:r>
      <w:r w:rsidRPr="00CF27A6">
        <w:rPr>
          <w:rFonts w:ascii="Arial" w:hAnsi="Arial" w:cs="Arial"/>
          <w:b/>
          <w:sz w:val="20"/>
          <w:szCs w:val="20"/>
          <w:shd w:val="clear" w:color="auto" w:fill="FFFFFF"/>
        </w:rPr>
        <w:t>d’Helfaut-Wizernes</w:t>
      </w:r>
      <w:r w:rsidRPr="00CF27A6">
        <w:rPr>
          <w:rFonts w:ascii="Arial" w:hAnsi="Arial" w:cs="Arial"/>
          <w:sz w:val="20"/>
          <w:szCs w:val="20"/>
          <w:shd w:val="clear" w:color="auto" w:fill="FFFFFF"/>
        </w:rPr>
        <w:t xml:space="preserve"> </w:t>
      </w:r>
      <w:r w:rsidR="00FB1D83" w:rsidRPr="001438B5">
        <w:rPr>
          <w:rFonts w:ascii="Arial" w:hAnsi="Arial" w:cs="Arial"/>
          <w:color w:val="595959" w:themeColor="text1" w:themeTint="A6"/>
          <w:sz w:val="20"/>
          <w:szCs w:val="20"/>
          <w:shd w:val="clear" w:color="auto" w:fill="FFFFFF"/>
        </w:rPr>
        <w:t>- B</w:t>
      </w:r>
      <w:r w:rsidRPr="001438B5">
        <w:rPr>
          <w:rFonts w:ascii="Arial" w:hAnsi="Arial" w:cs="Arial"/>
          <w:color w:val="595959" w:themeColor="text1" w:themeTint="A6"/>
          <w:sz w:val="20"/>
          <w:szCs w:val="20"/>
          <w:shd w:val="clear" w:color="auto" w:fill="FFFFFF"/>
        </w:rPr>
        <w:t>unker de la Seconde Guerre mondiale. (29km du camping)</w:t>
      </w:r>
    </w:p>
    <w:p w:rsidR="00FB1D83" w:rsidRPr="001438B5" w:rsidRDefault="00FB1D83" w:rsidP="005A55E8">
      <w:pPr>
        <w:shd w:val="clear" w:color="auto" w:fill="FFFFFF"/>
        <w:spacing w:after="150" w:line="240" w:lineRule="auto"/>
        <w:ind w:left="525"/>
        <w:textAlignment w:val="baseline"/>
        <w:rPr>
          <w:rFonts w:ascii="Arial" w:hAnsi="Arial" w:cs="Arial"/>
          <w:color w:val="595959" w:themeColor="text1" w:themeTint="A6"/>
          <w:sz w:val="20"/>
          <w:szCs w:val="20"/>
          <w:shd w:val="clear" w:color="auto" w:fill="FFFFFF"/>
        </w:rPr>
      </w:pPr>
      <w:r w:rsidRPr="001438B5">
        <w:rPr>
          <w:rFonts w:ascii="Arial" w:hAnsi="Arial" w:cs="Arial"/>
          <w:color w:val="595959" w:themeColor="text1" w:themeTint="A6"/>
          <w:sz w:val="20"/>
          <w:szCs w:val="20"/>
          <w:shd w:val="clear" w:color="auto" w:fill="FFFFFF"/>
        </w:rPr>
        <w:t>La Coupole, située à 5 km de Saint-Omer (Pas-de-Calais), figure parmi les vestiges les plus impressionnants de la Seconde Guerre mondiale en Europe. Par sa masse écrasante, par le caractère souterrain de ses installations, par la souffrance des travailleurs forcés qui l’ont édifiée, elle constitue un lieu symbolique de l’oppression nazie.</w:t>
      </w:r>
    </w:p>
    <w:p w:rsidR="003376D9" w:rsidRPr="001438B5" w:rsidRDefault="009F56EE" w:rsidP="003376D9">
      <w:pPr>
        <w:shd w:val="clear" w:color="auto" w:fill="FFFFFF"/>
        <w:spacing w:after="150" w:line="240" w:lineRule="auto"/>
        <w:ind w:left="525"/>
        <w:textAlignment w:val="baseline"/>
        <w:rPr>
          <w:rFonts w:ascii="Arial" w:hAnsi="Arial" w:cs="Arial"/>
          <w:color w:val="595959" w:themeColor="text1" w:themeTint="A6"/>
          <w:sz w:val="20"/>
          <w:szCs w:val="20"/>
          <w:shd w:val="clear" w:color="auto" w:fill="FFFFFF"/>
        </w:rPr>
      </w:pPr>
      <w:r w:rsidRPr="00CF27A6">
        <w:rPr>
          <w:rFonts w:ascii="Arial" w:hAnsi="Arial" w:cs="Arial"/>
          <w:b/>
          <w:sz w:val="20"/>
          <w:szCs w:val="20"/>
          <w:shd w:val="clear" w:color="auto" w:fill="FFFFFF"/>
        </w:rPr>
        <w:t>La forteresse de Mimoyecques</w:t>
      </w:r>
      <w:r w:rsidRPr="00CF27A6">
        <w:rPr>
          <w:rFonts w:ascii="Arial" w:hAnsi="Arial" w:cs="Arial"/>
          <w:sz w:val="20"/>
          <w:szCs w:val="20"/>
          <w:shd w:val="clear" w:color="auto" w:fill="FFFFFF"/>
        </w:rPr>
        <w:t xml:space="preserve"> </w:t>
      </w:r>
      <w:r w:rsidRPr="001438B5">
        <w:rPr>
          <w:rFonts w:ascii="Arial" w:hAnsi="Arial" w:cs="Arial"/>
          <w:color w:val="595959" w:themeColor="text1" w:themeTint="A6"/>
          <w:sz w:val="20"/>
          <w:szCs w:val="20"/>
          <w:shd w:val="clear" w:color="auto" w:fill="FFFFFF"/>
        </w:rPr>
        <w:t>(17km du camping)</w:t>
      </w:r>
    </w:p>
    <w:p w:rsidR="003376D9" w:rsidRPr="001438B5" w:rsidRDefault="003376D9" w:rsidP="00FB1D83">
      <w:pPr>
        <w:shd w:val="clear" w:color="auto" w:fill="FFFFFF"/>
        <w:spacing w:after="150" w:line="240" w:lineRule="auto"/>
        <w:ind w:left="525"/>
        <w:jc w:val="both"/>
        <w:textAlignment w:val="baseline"/>
        <w:rPr>
          <w:rFonts w:ascii="Arial" w:hAnsi="Arial" w:cs="Arial"/>
          <w:color w:val="595959" w:themeColor="text1" w:themeTint="A6"/>
          <w:sz w:val="20"/>
          <w:szCs w:val="20"/>
          <w:shd w:val="clear" w:color="auto" w:fill="FFFFFF"/>
        </w:rPr>
      </w:pPr>
      <w:r w:rsidRPr="001438B5">
        <w:rPr>
          <w:rFonts w:ascii="Arial" w:hAnsi="Arial" w:cs="Arial"/>
          <w:color w:val="595959" w:themeColor="text1" w:themeTint="A6"/>
          <w:sz w:val="20"/>
          <w:szCs w:val="20"/>
          <w:shd w:val="clear" w:color="auto" w:fill="FFFFFF"/>
        </w:rPr>
        <w:t>La Forteresse de Mimoyecques, également appelée « le site du canon de Londres » est l’un des édifices les plus impressionnants imaginé par Hitler. Située à quelques kilomètres du site des « 2 Caps » sur la commune de Landrethun-le-Nord, cette construction entièrement souterraine était prévue pour y installer « le super canon V3 ».</w:t>
      </w:r>
    </w:p>
    <w:p w:rsidR="00943833" w:rsidRDefault="00943833" w:rsidP="00F61759">
      <w:pPr>
        <w:pStyle w:val="header2"/>
        <w:shd w:val="clear" w:color="auto" w:fill="FFFFFF"/>
        <w:spacing w:before="0" w:beforeAutospacing="0" w:after="0" w:afterAutospacing="0" w:line="360" w:lineRule="auto"/>
        <w:ind w:firstLine="525"/>
        <w:rPr>
          <w:rFonts w:ascii="Arial" w:hAnsi="Arial" w:cs="Arial"/>
          <w:b/>
          <w:bCs/>
          <w:sz w:val="20"/>
          <w:szCs w:val="20"/>
        </w:rPr>
      </w:pPr>
    </w:p>
    <w:p w:rsidR="00943833" w:rsidRDefault="00943833" w:rsidP="00F61759">
      <w:pPr>
        <w:pStyle w:val="header2"/>
        <w:shd w:val="clear" w:color="auto" w:fill="FFFFFF"/>
        <w:spacing w:before="0" w:beforeAutospacing="0" w:after="0" w:afterAutospacing="0" w:line="360" w:lineRule="auto"/>
        <w:ind w:firstLine="525"/>
        <w:rPr>
          <w:rFonts w:ascii="Arial" w:hAnsi="Arial" w:cs="Arial"/>
          <w:b/>
          <w:bCs/>
          <w:sz w:val="20"/>
          <w:szCs w:val="20"/>
        </w:rPr>
      </w:pPr>
    </w:p>
    <w:p w:rsidR="00F61759" w:rsidRPr="001438B5" w:rsidRDefault="00263898" w:rsidP="00F61759">
      <w:pPr>
        <w:pStyle w:val="header2"/>
        <w:shd w:val="clear" w:color="auto" w:fill="FFFFFF"/>
        <w:spacing w:before="0" w:beforeAutospacing="0" w:after="0" w:afterAutospacing="0" w:line="360" w:lineRule="auto"/>
        <w:ind w:firstLine="525"/>
        <w:rPr>
          <w:rFonts w:ascii="Arial" w:hAnsi="Arial" w:cs="Arial"/>
          <w:bCs/>
          <w:color w:val="595959" w:themeColor="text1" w:themeTint="A6"/>
          <w:sz w:val="20"/>
          <w:szCs w:val="20"/>
        </w:rPr>
      </w:pPr>
      <w:r w:rsidRPr="00CF27A6">
        <w:rPr>
          <w:rFonts w:ascii="Arial" w:hAnsi="Arial" w:cs="Arial"/>
          <w:b/>
          <w:bCs/>
          <w:sz w:val="20"/>
          <w:szCs w:val="20"/>
        </w:rPr>
        <w:t xml:space="preserve">Le </w:t>
      </w:r>
      <w:hyperlink r:id="rId6" w:tgtFrame="_blank" w:history="1">
        <w:r w:rsidRPr="00CF27A6">
          <w:rPr>
            <w:rStyle w:val="Lienhypertexte"/>
            <w:rFonts w:ascii="Arial" w:hAnsi="Arial" w:cs="Arial"/>
            <w:b/>
            <w:bCs/>
            <w:color w:val="auto"/>
            <w:sz w:val="20"/>
            <w:szCs w:val="20"/>
            <w:u w:val="none"/>
          </w:rPr>
          <w:t>Musée Historique 39-45</w:t>
        </w:r>
      </w:hyperlink>
      <w:r w:rsidRPr="00CF27A6">
        <w:rPr>
          <w:rFonts w:ascii="Arial" w:hAnsi="Arial" w:cs="Arial"/>
          <w:b/>
          <w:bCs/>
          <w:sz w:val="20"/>
          <w:szCs w:val="20"/>
        </w:rPr>
        <w:t xml:space="preserve"> </w:t>
      </w:r>
      <w:r w:rsidR="003376D9" w:rsidRPr="00CF27A6">
        <w:rPr>
          <w:rFonts w:ascii="Arial" w:hAnsi="Arial" w:cs="Arial"/>
          <w:b/>
          <w:bCs/>
          <w:sz w:val="20"/>
          <w:szCs w:val="20"/>
        </w:rPr>
        <w:t>Ambleuteuse</w:t>
      </w:r>
      <w:r w:rsidR="003376D9" w:rsidRPr="001438B5">
        <w:rPr>
          <w:rFonts w:ascii="Arial" w:hAnsi="Arial" w:cs="Arial"/>
          <w:b/>
          <w:bCs/>
          <w:color w:val="595959" w:themeColor="text1" w:themeTint="A6"/>
          <w:sz w:val="20"/>
          <w:szCs w:val="20"/>
        </w:rPr>
        <w:t xml:space="preserve"> </w:t>
      </w:r>
      <w:r w:rsidR="003376D9" w:rsidRPr="001438B5">
        <w:rPr>
          <w:rFonts w:ascii="Arial" w:hAnsi="Arial" w:cs="Arial"/>
          <w:bCs/>
          <w:color w:val="595959" w:themeColor="text1" w:themeTint="A6"/>
          <w:sz w:val="20"/>
          <w:szCs w:val="20"/>
        </w:rPr>
        <w:t>(34km du camping)</w:t>
      </w:r>
    </w:p>
    <w:p w:rsidR="003376D9" w:rsidRPr="001438B5" w:rsidRDefault="003376D9" w:rsidP="003376D9">
      <w:pPr>
        <w:pStyle w:val="NormalWeb"/>
        <w:shd w:val="clear" w:color="auto" w:fill="FFFFFF"/>
        <w:spacing w:before="0" w:beforeAutospacing="0" w:after="0" w:afterAutospacing="0"/>
        <w:ind w:left="525"/>
        <w:jc w:val="both"/>
        <w:rPr>
          <w:rFonts w:ascii="Arial" w:hAnsi="Arial" w:cs="Arial"/>
          <w:color w:val="595959" w:themeColor="text1" w:themeTint="A6"/>
          <w:sz w:val="20"/>
          <w:szCs w:val="20"/>
        </w:rPr>
      </w:pPr>
      <w:r w:rsidRPr="001438B5">
        <w:rPr>
          <w:rFonts w:ascii="Arial" w:hAnsi="Arial" w:cs="Arial"/>
          <w:color w:val="595959" w:themeColor="text1" w:themeTint="A6"/>
          <w:sz w:val="20"/>
          <w:szCs w:val="20"/>
        </w:rPr>
        <w:t xml:space="preserve">Sur la route de la côte, à quelques kilomètres de </w:t>
      </w:r>
      <w:r w:rsidR="007309F4" w:rsidRPr="001438B5">
        <w:rPr>
          <w:rFonts w:ascii="Arial" w:hAnsi="Arial" w:cs="Arial"/>
          <w:color w:val="595959" w:themeColor="text1" w:themeTint="A6"/>
          <w:sz w:val="20"/>
          <w:szCs w:val="20"/>
        </w:rPr>
        <w:t>Boulogne-sur-Mer</w:t>
      </w:r>
      <w:r w:rsidRPr="001438B5">
        <w:rPr>
          <w:rFonts w:ascii="Arial" w:hAnsi="Arial" w:cs="Arial"/>
          <w:color w:val="595959" w:themeColor="text1" w:themeTint="A6"/>
          <w:sz w:val="20"/>
          <w:szCs w:val="20"/>
        </w:rPr>
        <w:t>, entre Calais et Wimereux, le musée Historique de la seconde guerre mondiale vous propose sur 800 M2, une visite étonnante du dernier conflit mondial, de la campagne de Pologne à la capitulation du Japon.</w:t>
      </w:r>
    </w:p>
    <w:p w:rsidR="003376D9" w:rsidRPr="001438B5" w:rsidRDefault="003376D9" w:rsidP="003376D9">
      <w:pPr>
        <w:pStyle w:val="NormalWeb"/>
        <w:shd w:val="clear" w:color="auto" w:fill="FFFFFF"/>
        <w:spacing w:before="0" w:beforeAutospacing="0" w:after="0" w:afterAutospacing="0"/>
        <w:ind w:left="525"/>
        <w:jc w:val="both"/>
        <w:rPr>
          <w:rFonts w:ascii="Arial" w:hAnsi="Arial" w:cs="Arial"/>
          <w:color w:val="595959" w:themeColor="text1" w:themeTint="A6"/>
          <w:sz w:val="20"/>
          <w:szCs w:val="20"/>
        </w:rPr>
      </w:pPr>
      <w:r w:rsidRPr="001438B5">
        <w:rPr>
          <w:rFonts w:ascii="Arial" w:hAnsi="Arial" w:cs="Arial"/>
          <w:color w:val="595959" w:themeColor="text1" w:themeTint="A6"/>
          <w:sz w:val="20"/>
          <w:szCs w:val="20"/>
        </w:rPr>
        <w:t>Plus de 120 soldats entièrement équipés sont présentés en situation, et des milliers d'objets exposés. Une projection d'un film d'archives, dans une salle de cinéma des années 40, vous fera revivre le débarquement en Normandie.</w:t>
      </w:r>
    </w:p>
    <w:p w:rsidR="003376D9" w:rsidRPr="001438B5" w:rsidRDefault="003376D9" w:rsidP="00694E89">
      <w:pPr>
        <w:pStyle w:val="header2"/>
        <w:shd w:val="clear" w:color="auto" w:fill="FFFFFF"/>
        <w:spacing w:before="0" w:beforeAutospacing="0" w:after="0" w:afterAutospacing="0"/>
        <w:ind w:firstLine="525"/>
        <w:rPr>
          <w:rFonts w:ascii="Arial" w:hAnsi="Arial" w:cs="Arial"/>
          <w:b/>
          <w:bCs/>
          <w:color w:val="595959" w:themeColor="text1" w:themeTint="A6"/>
          <w:sz w:val="20"/>
          <w:szCs w:val="20"/>
        </w:rPr>
      </w:pPr>
    </w:p>
    <w:p w:rsidR="00263898" w:rsidRPr="00E06399" w:rsidRDefault="00F61759" w:rsidP="005A55E8">
      <w:pPr>
        <w:shd w:val="clear" w:color="auto" w:fill="FFFFFF"/>
        <w:spacing w:after="150" w:line="240" w:lineRule="auto"/>
        <w:ind w:left="525"/>
        <w:textAlignment w:val="baseline"/>
        <w:rPr>
          <w:rFonts w:ascii="Arial" w:hAnsi="Arial" w:cs="Arial"/>
          <w:color w:val="595959" w:themeColor="text1" w:themeTint="A6"/>
          <w:sz w:val="20"/>
          <w:szCs w:val="20"/>
          <w:shd w:val="clear" w:color="auto" w:fill="FFFFFF"/>
        </w:rPr>
      </w:pPr>
      <w:hyperlink r:id="rId7" w:tgtFrame="_blank" w:history="1">
        <w:r w:rsidRPr="00CF27A6">
          <w:rPr>
            <w:rStyle w:val="Lienhypertexte"/>
            <w:rFonts w:ascii="Arial" w:hAnsi="Arial" w:cs="Arial"/>
            <w:b/>
            <w:bCs/>
            <w:color w:val="auto"/>
            <w:sz w:val="20"/>
            <w:szCs w:val="20"/>
            <w:u w:val="none"/>
            <w:shd w:val="clear" w:color="auto" w:fill="FFFFFF"/>
          </w:rPr>
          <w:t>Musée de la Guerre de Calais</w:t>
        </w:r>
        <w:r w:rsidRPr="001438B5">
          <w:rPr>
            <w:rStyle w:val="Lienhypertexte"/>
            <w:rFonts w:ascii="Arial" w:hAnsi="Arial" w:cs="Arial"/>
            <w:b/>
            <w:bCs/>
            <w:color w:val="595959" w:themeColor="text1" w:themeTint="A6"/>
            <w:sz w:val="20"/>
            <w:szCs w:val="20"/>
            <w:u w:val="none"/>
            <w:shd w:val="clear" w:color="auto" w:fill="FFFFFF"/>
          </w:rPr>
          <w:t> </w:t>
        </w:r>
      </w:hyperlink>
      <w:r w:rsidR="00E06399">
        <w:rPr>
          <w:rFonts w:ascii="Arial" w:hAnsi="Arial" w:cs="Arial"/>
          <w:b/>
          <w:color w:val="595959" w:themeColor="text1" w:themeTint="A6"/>
          <w:sz w:val="20"/>
          <w:szCs w:val="20"/>
        </w:rPr>
        <w:t xml:space="preserve"> </w:t>
      </w:r>
      <w:r w:rsidR="00E06399" w:rsidRPr="00E06399">
        <w:rPr>
          <w:rFonts w:ascii="Arial" w:hAnsi="Arial" w:cs="Arial"/>
          <w:color w:val="595959" w:themeColor="text1" w:themeTint="A6"/>
          <w:sz w:val="20"/>
          <w:szCs w:val="20"/>
        </w:rPr>
        <w:t>(17km du camping)</w:t>
      </w:r>
    </w:p>
    <w:p w:rsidR="00A55DBE" w:rsidRDefault="00F61759" w:rsidP="00FB1D83">
      <w:pPr>
        <w:shd w:val="clear" w:color="auto" w:fill="FFFFFF"/>
        <w:spacing w:after="150" w:line="240" w:lineRule="auto"/>
        <w:ind w:left="525"/>
        <w:jc w:val="both"/>
        <w:textAlignment w:val="baseline"/>
        <w:rPr>
          <w:rFonts w:ascii="Arial" w:hAnsi="Arial" w:cs="Arial"/>
          <w:color w:val="595959" w:themeColor="text1" w:themeTint="A6"/>
          <w:sz w:val="20"/>
          <w:szCs w:val="20"/>
          <w:shd w:val="clear" w:color="auto" w:fill="FFFFFF"/>
        </w:rPr>
      </w:pPr>
      <w:r w:rsidRPr="001438B5">
        <w:rPr>
          <w:rFonts w:ascii="Arial" w:hAnsi="Arial" w:cs="Arial"/>
          <w:color w:val="595959" w:themeColor="text1" w:themeTint="A6"/>
          <w:sz w:val="20"/>
          <w:szCs w:val="20"/>
          <w:shd w:val="clear" w:color="auto" w:fill="FFFFFF"/>
        </w:rPr>
        <w:t>Situé dans le Parc Saint Pierre face à l'Hôtel de Ville de Calais, ce musée est l'ancien poste de commandement et de transmission de la Marine de Guerre Allemande que le Musée de la Guerre de Calais a pris place.</w:t>
      </w:r>
    </w:p>
    <w:p w:rsidR="002A2D02" w:rsidRPr="001438B5" w:rsidRDefault="002A2D02" w:rsidP="00FB1D83">
      <w:pPr>
        <w:shd w:val="clear" w:color="auto" w:fill="FFFFFF"/>
        <w:spacing w:after="150" w:line="240" w:lineRule="auto"/>
        <w:ind w:left="525"/>
        <w:jc w:val="both"/>
        <w:textAlignment w:val="baseline"/>
        <w:rPr>
          <w:rFonts w:ascii="Arial" w:hAnsi="Arial" w:cs="Arial"/>
          <w:color w:val="595959" w:themeColor="text1" w:themeTint="A6"/>
          <w:sz w:val="20"/>
          <w:szCs w:val="20"/>
          <w:shd w:val="clear" w:color="auto" w:fill="FFFFFF"/>
        </w:rPr>
      </w:pPr>
    </w:p>
    <w:p w:rsidR="00F61759" w:rsidRDefault="002C2B63" w:rsidP="005A55E8">
      <w:pPr>
        <w:shd w:val="clear" w:color="auto" w:fill="FFFFFF"/>
        <w:spacing w:after="150" w:line="240" w:lineRule="auto"/>
        <w:ind w:left="525"/>
        <w:textAlignment w:val="baseline"/>
        <w:rPr>
          <w:rFonts w:ascii="Arial" w:hAnsi="Arial" w:cs="Arial"/>
          <w:color w:val="595959" w:themeColor="text1" w:themeTint="A6"/>
          <w:sz w:val="20"/>
          <w:szCs w:val="20"/>
          <w:shd w:val="clear" w:color="auto" w:fill="FFFFFF"/>
        </w:rPr>
      </w:pPr>
      <w:r w:rsidRPr="00CF27A6">
        <w:rPr>
          <w:b/>
          <w:noProof/>
          <w:lang w:eastAsia="fr-FR"/>
        </w:rPr>
        <w:drawing>
          <wp:anchor distT="0" distB="0" distL="114300" distR="114300" simplePos="0" relativeHeight="251659264" behindDoc="0" locked="0" layoutInCell="1" allowOverlap="1">
            <wp:simplePos x="0" y="0"/>
            <wp:positionH relativeFrom="column">
              <wp:posOffset>7404100</wp:posOffset>
            </wp:positionH>
            <wp:positionV relativeFrom="paragraph">
              <wp:posOffset>146050</wp:posOffset>
            </wp:positionV>
            <wp:extent cx="1534160" cy="1035685"/>
            <wp:effectExtent l="152400" t="152400" r="370840" b="354965"/>
            <wp:wrapThrough wrapText="bothSides">
              <wp:wrapPolygon edited="0">
                <wp:start x="1073" y="-3178"/>
                <wp:lineTo x="-2146" y="-2384"/>
                <wp:lineTo x="-1877" y="23441"/>
                <wp:lineTo x="1609" y="27811"/>
                <wp:lineTo x="1877" y="28606"/>
                <wp:lineTo x="22530" y="28606"/>
                <wp:lineTo x="22798" y="27811"/>
                <wp:lineTo x="26285" y="23441"/>
                <wp:lineTo x="26553" y="3973"/>
                <wp:lineTo x="23334" y="-1987"/>
                <wp:lineTo x="23066" y="-3178"/>
                <wp:lineTo x="1073" y="-3178"/>
              </wp:wrapPolygon>
            </wp:wrapThrough>
            <wp:docPr id="2" name="Image 2" descr="Résultat de recherche d'images pour &quot;nausicaa boulog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nausicaa boulogne&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4160" cy="103568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A55DBE" w:rsidRDefault="00A55DBE" w:rsidP="00A55DBE">
      <w:pPr>
        <w:numPr>
          <w:ilvl w:val="0"/>
          <w:numId w:val="3"/>
        </w:numPr>
        <w:shd w:val="clear" w:color="auto" w:fill="FFFFFF"/>
        <w:spacing w:after="150" w:line="240" w:lineRule="auto"/>
        <w:ind w:left="525"/>
        <w:textAlignment w:val="baseline"/>
        <w:rPr>
          <w:rFonts w:ascii="Arial" w:eastAsia="Times New Roman" w:hAnsi="Arial" w:cs="Arial"/>
          <w:color w:val="595959"/>
          <w:sz w:val="20"/>
          <w:szCs w:val="20"/>
          <w:lang w:eastAsia="fr-FR"/>
        </w:rPr>
      </w:pPr>
      <w:r w:rsidRPr="00721867">
        <w:rPr>
          <w:rFonts w:ascii="Arial" w:eastAsia="Times New Roman" w:hAnsi="Arial" w:cs="Arial"/>
          <w:b/>
          <w:sz w:val="20"/>
          <w:szCs w:val="20"/>
          <w:lang w:eastAsia="fr-FR"/>
        </w:rPr>
        <w:t>Nausicaa :</w:t>
      </w:r>
      <w:r w:rsidRPr="00721867">
        <w:rPr>
          <w:rFonts w:ascii="Arial" w:eastAsia="Times New Roman" w:hAnsi="Arial" w:cs="Arial"/>
          <w:color w:val="595959"/>
          <w:sz w:val="20"/>
          <w:szCs w:val="20"/>
          <w:lang w:eastAsia="fr-FR"/>
        </w:rPr>
        <w:t xml:space="preserve"> Centre Nati</w:t>
      </w:r>
      <w:r>
        <w:rPr>
          <w:rFonts w:ascii="Arial" w:eastAsia="Times New Roman" w:hAnsi="Arial" w:cs="Arial"/>
          <w:color w:val="595959"/>
          <w:sz w:val="20"/>
          <w:szCs w:val="20"/>
          <w:lang w:eastAsia="fr-FR"/>
        </w:rPr>
        <w:t>onal de la mer à Boulogne s/mer (37km du camping)</w:t>
      </w:r>
    </w:p>
    <w:p w:rsidR="00A55DBE" w:rsidRDefault="00A55DBE" w:rsidP="00A55DBE">
      <w:pPr>
        <w:shd w:val="clear" w:color="auto" w:fill="FFFFFF"/>
        <w:spacing w:after="150" w:line="240" w:lineRule="auto"/>
        <w:ind w:left="525"/>
        <w:textAlignment w:val="baseline"/>
        <w:rPr>
          <w:rFonts w:ascii="Arial" w:eastAsia="Times New Roman" w:hAnsi="Arial" w:cs="Arial"/>
          <w:color w:val="595959"/>
          <w:sz w:val="20"/>
          <w:szCs w:val="20"/>
          <w:lang w:eastAsia="fr-FR"/>
        </w:rPr>
      </w:pPr>
      <w:r>
        <w:rPr>
          <w:rFonts w:ascii="Arial" w:eastAsia="Times New Roman" w:hAnsi="Arial" w:cs="Arial"/>
          <w:color w:val="595959"/>
          <w:sz w:val="20"/>
          <w:szCs w:val="20"/>
          <w:lang w:eastAsia="fr-FR"/>
        </w:rPr>
        <w:t>Plongez dans le plus grand complexe européen dédié à la connaissance de l’univers marin.</w:t>
      </w:r>
    </w:p>
    <w:p w:rsidR="00A55DBE" w:rsidRDefault="00A55DBE" w:rsidP="00A55DBE">
      <w:pPr>
        <w:shd w:val="clear" w:color="auto" w:fill="FFFFFF"/>
        <w:spacing w:after="150" w:line="240" w:lineRule="auto"/>
        <w:ind w:left="525"/>
        <w:textAlignment w:val="baseline"/>
        <w:rPr>
          <w:rFonts w:ascii="Arial" w:eastAsia="Times New Roman" w:hAnsi="Arial" w:cs="Arial"/>
          <w:color w:val="595959"/>
          <w:sz w:val="20"/>
          <w:szCs w:val="20"/>
          <w:lang w:eastAsia="fr-FR"/>
        </w:rPr>
      </w:pPr>
      <w:r>
        <w:rPr>
          <w:rFonts w:ascii="Arial" w:eastAsia="Times New Roman" w:hAnsi="Arial" w:cs="Arial"/>
          <w:color w:val="595959"/>
          <w:sz w:val="20"/>
          <w:szCs w:val="20"/>
          <w:lang w:eastAsia="fr-FR"/>
        </w:rPr>
        <w:t>Entre, espaces de découverte et réserves animalières, embarquez pour un voyage inoubliable au cœur des océans !</w:t>
      </w:r>
    </w:p>
    <w:p w:rsidR="00A55DBE" w:rsidRDefault="00A55DBE" w:rsidP="00A55DBE">
      <w:pPr>
        <w:shd w:val="clear" w:color="auto" w:fill="FFFFFF"/>
        <w:spacing w:after="150" w:line="240" w:lineRule="auto"/>
        <w:ind w:left="525"/>
        <w:textAlignment w:val="baseline"/>
        <w:rPr>
          <w:noProof/>
          <w:lang w:eastAsia="fr-FR"/>
        </w:rPr>
      </w:pPr>
      <w:r>
        <w:rPr>
          <w:rFonts w:ascii="Arial" w:eastAsia="Times New Roman" w:hAnsi="Arial" w:cs="Arial"/>
          <w:color w:val="595959"/>
          <w:sz w:val="20"/>
          <w:szCs w:val="20"/>
          <w:lang w:eastAsia="fr-FR"/>
        </w:rPr>
        <w:t>Une expérience unique pour rêver et comprendre la vie marine.</w:t>
      </w:r>
      <w:r w:rsidRPr="000A0D7C">
        <w:rPr>
          <w:noProof/>
          <w:lang w:eastAsia="fr-FR"/>
        </w:rPr>
        <w:t xml:space="preserve"> </w:t>
      </w:r>
    </w:p>
    <w:p w:rsidR="002A2D02" w:rsidRDefault="002A2D02" w:rsidP="00A55DBE">
      <w:pPr>
        <w:shd w:val="clear" w:color="auto" w:fill="FFFFFF"/>
        <w:spacing w:after="150" w:line="240" w:lineRule="auto"/>
        <w:ind w:left="525"/>
        <w:textAlignment w:val="baseline"/>
        <w:rPr>
          <w:noProof/>
          <w:lang w:eastAsia="fr-FR"/>
        </w:rPr>
      </w:pPr>
    </w:p>
    <w:p w:rsidR="00A55DBE" w:rsidRDefault="00A55DBE" w:rsidP="00A55DBE">
      <w:pPr>
        <w:shd w:val="clear" w:color="auto" w:fill="FFFFFF"/>
        <w:spacing w:after="150" w:line="240" w:lineRule="auto"/>
        <w:ind w:left="525"/>
        <w:textAlignment w:val="baseline"/>
        <w:rPr>
          <w:rFonts w:ascii="Arial" w:eastAsia="Times New Roman" w:hAnsi="Arial" w:cs="Arial"/>
          <w:color w:val="595959"/>
          <w:sz w:val="20"/>
          <w:szCs w:val="20"/>
          <w:lang w:eastAsia="fr-FR"/>
        </w:rPr>
      </w:pPr>
    </w:p>
    <w:p w:rsidR="009A1152" w:rsidRPr="002202E4" w:rsidRDefault="006A58E2" w:rsidP="002202E4">
      <w:pPr>
        <w:shd w:val="clear" w:color="auto" w:fill="FFFFFF"/>
        <w:spacing w:after="150" w:line="240" w:lineRule="auto"/>
        <w:textAlignment w:val="baseline"/>
        <w:rPr>
          <w:rFonts w:ascii="Arial" w:eastAsia="Times New Roman" w:hAnsi="Arial" w:cs="Arial"/>
          <w:b/>
          <w:sz w:val="24"/>
          <w:szCs w:val="24"/>
          <w:lang w:eastAsia="fr-FR"/>
        </w:rPr>
      </w:pPr>
      <w:r w:rsidRPr="006A58E2">
        <w:rPr>
          <w:rFonts w:ascii="Arial" w:eastAsia="Times New Roman" w:hAnsi="Arial" w:cs="Arial"/>
          <w:b/>
          <w:sz w:val="24"/>
          <w:szCs w:val="24"/>
          <w:lang w:eastAsia="fr-FR"/>
        </w:rPr>
        <w:t>Visite</w:t>
      </w:r>
      <w:r>
        <w:rPr>
          <w:rFonts w:ascii="Arial" w:eastAsia="Times New Roman" w:hAnsi="Arial" w:cs="Arial"/>
          <w:b/>
          <w:sz w:val="24"/>
          <w:szCs w:val="24"/>
          <w:lang w:eastAsia="fr-FR"/>
        </w:rPr>
        <w:t> </w:t>
      </w:r>
      <w:r w:rsidR="00F13631">
        <w:rPr>
          <w:rFonts w:ascii="Arial" w:eastAsia="Times New Roman" w:hAnsi="Arial" w:cs="Arial"/>
          <w:b/>
          <w:sz w:val="24"/>
          <w:szCs w:val="24"/>
          <w:lang w:eastAsia="fr-FR"/>
        </w:rPr>
        <w:t>:</w:t>
      </w:r>
    </w:p>
    <w:p w:rsidR="00C52681" w:rsidRPr="00C52681" w:rsidRDefault="00C52681" w:rsidP="00C52681">
      <w:pPr>
        <w:pStyle w:val="Paragraphedeliste"/>
        <w:shd w:val="clear" w:color="auto" w:fill="FFFFFF"/>
        <w:spacing w:after="150" w:line="240" w:lineRule="auto"/>
        <w:textAlignment w:val="baseline"/>
        <w:rPr>
          <w:rFonts w:ascii="Arial" w:eastAsia="Times New Roman" w:hAnsi="Arial" w:cs="Arial"/>
          <w:b/>
          <w:color w:val="767171" w:themeColor="background2" w:themeShade="80"/>
          <w:sz w:val="20"/>
          <w:szCs w:val="20"/>
          <w:lang w:eastAsia="fr-FR"/>
        </w:rPr>
      </w:pPr>
    </w:p>
    <w:p w:rsidR="009A1152" w:rsidRPr="004612AF" w:rsidRDefault="00C52681" w:rsidP="009A1152">
      <w:pPr>
        <w:pStyle w:val="Paragraphedeliste"/>
        <w:numPr>
          <w:ilvl w:val="0"/>
          <w:numId w:val="3"/>
        </w:numPr>
        <w:shd w:val="clear" w:color="auto" w:fill="FFFFFF"/>
        <w:spacing w:after="150" w:line="240" w:lineRule="auto"/>
        <w:textAlignment w:val="baseline"/>
        <w:rPr>
          <w:rFonts w:ascii="Arial" w:eastAsia="Times New Roman" w:hAnsi="Arial" w:cs="Arial"/>
          <w:b/>
          <w:sz w:val="20"/>
          <w:szCs w:val="20"/>
          <w:lang w:eastAsia="fr-FR"/>
        </w:rPr>
      </w:pPr>
      <w:r w:rsidRPr="004612AF">
        <w:rPr>
          <w:rFonts w:ascii="Arial" w:eastAsia="Times New Roman" w:hAnsi="Arial" w:cs="Arial"/>
          <w:b/>
          <w:sz w:val="20"/>
          <w:szCs w:val="20"/>
          <w:lang w:eastAsia="fr-FR"/>
        </w:rPr>
        <w:t>Cité International de la Dentelle et de la Mode de Calais</w:t>
      </w:r>
      <w:r w:rsidR="00636136">
        <w:rPr>
          <w:rFonts w:ascii="Arial" w:eastAsia="Times New Roman" w:hAnsi="Arial" w:cs="Arial"/>
          <w:b/>
          <w:sz w:val="20"/>
          <w:szCs w:val="20"/>
          <w:lang w:eastAsia="fr-FR"/>
        </w:rPr>
        <w:t xml:space="preserve"> </w:t>
      </w:r>
      <w:r w:rsidR="00636136" w:rsidRPr="00636136">
        <w:rPr>
          <w:rFonts w:ascii="Arial" w:eastAsia="Times New Roman" w:hAnsi="Arial" w:cs="Arial"/>
          <w:color w:val="767171" w:themeColor="background2" w:themeShade="80"/>
          <w:sz w:val="20"/>
          <w:szCs w:val="20"/>
          <w:lang w:eastAsia="fr-FR"/>
        </w:rPr>
        <w:t>(20km du camping)</w:t>
      </w:r>
    </w:p>
    <w:p w:rsidR="00FA3A8B" w:rsidRDefault="00F152F5" w:rsidP="00D6619F">
      <w:pPr>
        <w:shd w:val="clear" w:color="auto" w:fill="FFFFFF"/>
        <w:spacing w:after="150" w:line="240" w:lineRule="auto"/>
        <w:ind w:left="708"/>
        <w:textAlignment w:val="baseline"/>
        <w:rPr>
          <w:rFonts w:ascii="Arial" w:hAnsi="Arial" w:cs="Arial"/>
          <w:iCs/>
          <w:color w:val="767171" w:themeColor="background2" w:themeShade="80"/>
          <w:sz w:val="20"/>
          <w:szCs w:val="20"/>
          <w:shd w:val="clear" w:color="auto" w:fill="FFFFFF"/>
        </w:rPr>
      </w:pPr>
      <w:r w:rsidRPr="00F152F5">
        <w:rPr>
          <w:rFonts w:ascii="Arial" w:hAnsi="Arial" w:cs="Arial"/>
          <w:iCs/>
          <w:color w:val="767171" w:themeColor="background2" w:themeShade="80"/>
          <w:sz w:val="20"/>
          <w:szCs w:val="20"/>
          <w:shd w:val="clear" w:color="auto" w:fill="FFFFFF"/>
        </w:rPr>
        <w:t>Située à Calais au cœur d’une authentique usine de dentelle du XIXe siècle, la Cité de la dentelle et de la mode est le musée de référence de la dentelle tissée sur métiers mécaniques.</w:t>
      </w:r>
    </w:p>
    <w:p w:rsidR="002A2D02" w:rsidRDefault="002A2D02" w:rsidP="00D6619F">
      <w:pPr>
        <w:shd w:val="clear" w:color="auto" w:fill="FFFFFF"/>
        <w:spacing w:after="150" w:line="240" w:lineRule="auto"/>
        <w:ind w:left="708"/>
        <w:textAlignment w:val="baseline"/>
        <w:rPr>
          <w:rFonts w:ascii="Arial" w:hAnsi="Arial" w:cs="Arial"/>
          <w:iCs/>
          <w:color w:val="767171" w:themeColor="background2" w:themeShade="80"/>
          <w:sz w:val="20"/>
          <w:szCs w:val="20"/>
          <w:shd w:val="clear" w:color="auto" w:fill="FFFFFF"/>
        </w:rPr>
      </w:pPr>
    </w:p>
    <w:p w:rsidR="00FA3A8B" w:rsidRPr="00FC5C28" w:rsidRDefault="00FA3A8B" w:rsidP="00FA3A8B">
      <w:pPr>
        <w:pStyle w:val="Paragraphedeliste"/>
        <w:numPr>
          <w:ilvl w:val="0"/>
          <w:numId w:val="3"/>
        </w:numPr>
        <w:shd w:val="clear" w:color="auto" w:fill="FFFFFF"/>
        <w:spacing w:after="150" w:line="240" w:lineRule="auto"/>
        <w:textAlignment w:val="baseline"/>
        <w:rPr>
          <w:rFonts w:ascii="Arial" w:eastAsia="Times New Roman" w:hAnsi="Arial" w:cs="Arial"/>
          <w:color w:val="767171" w:themeColor="background2" w:themeShade="80"/>
          <w:sz w:val="20"/>
          <w:szCs w:val="20"/>
          <w:lang w:eastAsia="fr-FR"/>
        </w:rPr>
      </w:pPr>
      <w:r w:rsidRPr="00FA3A8B">
        <w:rPr>
          <w:rFonts w:ascii="Arial" w:eastAsia="Times New Roman" w:hAnsi="Arial" w:cs="Arial"/>
          <w:b/>
          <w:sz w:val="20"/>
          <w:szCs w:val="20"/>
          <w:lang w:eastAsia="fr-FR"/>
        </w:rPr>
        <w:t>La Tour de l’horloge</w:t>
      </w:r>
      <w:r w:rsidR="00FC5C28">
        <w:rPr>
          <w:rFonts w:ascii="Arial" w:eastAsia="Times New Roman" w:hAnsi="Arial" w:cs="Arial"/>
          <w:b/>
          <w:sz w:val="20"/>
          <w:szCs w:val="20"/>
          <w:lang w:eastAsia="fr-FR"/>
        </w:rPr>
        <w:t xml:space="preserve"> </w:t>
      </w:r>
      <w:r w:rsidR="00FC5C28" w:rsidRPr="00FC5C28">
        <w:rPr>
          <w:rFonts w:ascii="Arial" w:eastAsia="Times New Roman" w:hAnsi="Arial" w:cs="Arial"/>
          <w:color w:val="767171" w:themeColor="background2" w:themeShade="80"/>
          <w:sz w:val="20"/>
          <w:szCs w:val="20"/>
          <w:lang w:eastAsia="fr-FR"/>
        </w:rPr>
        <w:t>(10km du camping)</w:t>
      </w:r>
    </w:p>
    <w:p w:rsidR="00FA3A8B" w:rsidRPr="00D6619F" w:rsidRDefault="00FA3A8B" w:rsidP="00FA3A8B">
      <w:pPr>
        <w:pStyle w:val="Paragraphedeliste"/>
        <w:shd w:val="clear" w:color="auto" w:fill="FFFFFF"/>
        <w:spacing w:after="150" w:line="240" w:lineRule="auto"/>
        <w:textAlignment w:val="baseline"/>
        <w:rPr>
          <w:rFonts w:ascii="Helvetica" w:hAnsi="Helvetica" w:cs="Helvetica"/>
          <w:color w:val="767171" w:themeColor="background2" w:themeShade="80"/>
          <w:sz w:val="20"/>
          <w:szCs w:val="20"/>
          <w:shd w:val="clear" w:color="auto" w:fill="FFFFFF"/>
        </w:rPr>
      </w:pPr>
      <w:r w:rsidRPr="00D6619F">
        <w:rPr>
          <w:rFonts w:ascii="Helvetica" w:hAnsi="Helvetica" w:cs="Helvetica"/>
          <w:color w:val="767171" w:themeColor="background2" w:themeShade="80"/>
          <w:sz w:val="20"/>
          <w:szCs w:val="20"/>
          <w:shd w:val="clear" w:color="auto" w:fill="FFFFFF"/>
        </w:rPr>
        <w:t xml:space="preserve">La Tour de l'Horloge se trouve dans le centre de Guînes et n'est pas un musée comme les autres... </w:t>
      </w:r>
    </w:p>
    <w:p w:rsidR="00FA3A8B" w:rsidRDefault="00FA3A8B" w:rsidP="00FA3A8B">
      <w:pPr>
        <w:pStyle w:val="Paragraphedeliste"/>
        <w:shd w:val="clear" w:color="auto" w:fill="FFFFFF"/>
        <w:spacing w:after="150" w:line="240" w:lineRule="auto"/>
        <w:textAlignment w:val="baseline"/>
        <w:rPr>
          <w:rFonts w:ascii="Helvetica" w:hAnsi="Helvetica" w:cs="Helvetica"/>
          <w:color w:val="767171" w:themeColor="background2" w:themeShade="80"/>
          <w:sz w:val="20"/>
          <w:szCs w:val="20"/>
          <w:shd w:val="clear" w:color="auto" w:fill="FFFFFF"/>
        </w:rPr>
      </w:pPr>
      <w:r w:rsidRPr="00D6619F">
        <w:rPr>
          <w:rFonts w:ascii="Helvetica" w:hAnsi="Helvetica" w:cs="Helvetica"/>
          <w:color w:val="767171" w:themeColor="background2" w:themeShade="80"/>
          <w:sz w:val="20"/>
          <w:szCs w:val="20"/>
          <w:shd w:val="clear" w:color="auto" w:fill="FFFFFF"/>
        </w:rPr>
        <w:t>Ici, on apprend en s'amusant. Pendant que les parents découvrent l'histoire en détail, les enfants jouent et ne veulent plus partir...</w:t>
      </w:r>
    </w:p>
    <w:p w:rsidR="002A2D02" w:rsidRPr="00D6619F" w:rsidRDefault="002A2D02" w:rsidP="00FA3A8B">
      <w:pPr>
        <w:pStyle w:val="Paragraphedeliste"/>
        <w:shd w:val="clear" w:color="auto" w:fill="FFFFFF"/>
        <w:spacing w:after="150" w:line="240" w:lineRule="auto"/>
        <w:textAlignment w:val="baseline"/>
        <w:rPr>
          <w:rFonts w:ascii="Helvetica" w:hAnsi="Helvetica" w:cs="Helvetica"/>
          <w:color w:val="767171" w:themeColor="background2" w:themeShade="80"/>
          <w:sz w:val="20"/>
          <w:szCs w:val="20"/>
          <w:shd w:val="clear" w:color="auto" w:fill="FFFFFF"/>
        </w:rPr>
      </w:pPr>
    </w:p>
    <w:p w:rsidR="00524E6B" w:rsidRDefault="00524E6B" w:rsidP="00FA3A8B">
      <w:pPr>
        <w:pStyle w:val="Paragraphedeliste"/>
        <w:shd w:val="clear" w:color="auto" w:fill="FFFFFF"/>
        <w:spacing w:after="150" w:line="240" w:lineRule="auto"/>
        <w:textAlignment w:val="baseline"/>
        <w:rPr>
          <w:rFonts w:ascii="Helvetica" w:hAnsi="Helvetica" w:cs="Helvetica"/>
          <w:color w:val="4C4C4C"/>
          <w:sz w:val="20"/>
          <w:szCs w:val="20"/>
          <w:shd w:val="clear" w:color="auto" w:fill="FFFFFF"/>
        </w:rPr>
      </w:pPr>
    </w:p>
    <w:p w:rsidR="00524E6B" w:rsidRPr="00524E6B" w:rsidRDefault="00524E6B" w:rsidP="00524E6B">
      <w:pPr>
        <w:pStyle w:val="Paragraphedeliste"/>
        <w:numPr>
          <w:ilvl w:val="0"/>
          <w:numId w:val="3"/>
        </w:numPr>
        <w:shd w:val="clear" w:color="auto" w:fill="FFFFFF"/>
        <w:spacing w:after="150" w:line="240" w:lineRule="auto"/>
        <w:textAlignment w:val="baseline"/>
        <w:rPr>
          <w:rFonts w:ascii="Arial" w:eastAsia="Times New Roman" w:hAnsi="Arial" w:cs="Arial"/>
          <w:b/>
          <w:sz w:val="20"/>
          <w:szCs w:val="20"/>
          <w:lang w:eastAsia="fr-FR"/>
        </w:rPr>
      </w:pPr>
      <w:r w:rsidRPr="00524E6B">
        <w:rPr>
          <w:rFonts w:ascii="Helvetica" w:hAnsi="Helvetica" w:cs="Helvetica"/>
          <w:b/>
          <w:sz w:val="20"/>
          <w:szCs w:val="20"/>
          <w:shd w:val="clear" w:color="auto" w:fill="FFFFFF"/>
        </w:rPr>
        <w:t>La Région de Saint-Omer</w:t>
      </w:r>
      <w:r w:rsidR="00FC5C28">
        <w:rPr>
          <w:rFonts w:ascii="Helvetica" w:hAnsi="Helvetica" w:cs="Helvetica"/>
          <w:b/>
          <w:sz w:val="20"/>
          <w:szCs w:val="20"/>
          <w:shd w:val="clear" w:color="auto" w:fill="FFFFFF"/>
        </w:rPr>
        <w:t xml:space="preserve"> </w:t>
      </w:r>
      <w:r w:rsidR="00FC5C28" w:rsidRPr="00FC5C28">
        <w:rPr>
          <w:rFonts w:ascii="Helvetica" w:hAnsi="Helvetica" w:cs="Helvetica"/>
          <w:color w:val="767171" w:themeColor="background2" w:themeShade="80"/>
          <w:sz w:val="20"/>
          <w:szCs w:val="20"/>
          <w:shd w:val="clear" w:color="auto" w:fill="FFFFFF"/>
        </w:rPr>
        <w:t>(25km du camping)</w:t>
      </w:r>
    </w:p>
    <w:p w:rsidR="00524E6B" w:rsidRPr="00D6619F" w:rsidRDefault="00524E6B" w:rsidP="00524E6B">
      <w:pPr>
        <w:pStyle w:val="Paragraphedeliste"/>
        <w:shd w:val="clear" w:color="auto" w:fill="FFFFFF"/>
        <w:spacing w:after="150" w:line="240" w:lineRule="auto"/>
        <w:textAlignment w:val="baseline"/>
        <w:rPr>
          <w:rFonts w:ascii="Arial" w:hAnsi="Arial" w:cs="Arial"/>
          <w:color w:val="767171" w:themeColor="background2" w:themeShade="80"/>
          <w:sz w:val="20"/>
          <w:szCs w:val="20"/>
          <w:shd w:val="clear" w:color="auto" w:fill="FFFFFF"/>
        </w:rPr>
      </w:pPr>
      <w:r w:rsidRPr="00D6619F">
        <w:rPr>
          <w:rFonts w:ascii="Arial" w:hAnsi="Arial" w:cs="Arial"/>
          <w:color w:val="767171" w:themeColor="background2" w:themeShade="80"/>
          <w:sz w:val="20"/>
          <w:szCs w:val="20"/>
          <w:shd w:val="clear" w:color="auto" w:fill="FFFFFF"/>
        </w:rPr>
        <w:t>La région de Saint-Omer, Pays d’Art et d’Histoire et son Marais plus de plus 3 000 hectares labellisé par l’UNESCO, est une terre d’exception</w:t>
      </w:r>
    </w:p>
    <w:p w:rsidR="00524E6B" w:rsidRDefault="00524E6B" w:rsidP="00524E6B">
      <w:pPr>
        <w:pStyle w:val="Paragraphedeliste"/>
        <w:shd w:val="clear" w:color="auto" w:fill="FFFFFF"/>
        <w:spacing w:after="150" w:line="240" w:lineRule="auto"/>
        <w:textAlignment w:val="baseline"/>
        <w:rPr>
          <w:rFonts w:ascii="Arial" w:hAnsi="Arial" w:cs="Arial"/>
          <w:color w:val="767171" w:themeColor="background2" w:themeShade="80"/>
          <w:sz w:val="20"/>
          <w:szCs w:val="20"/>
          <w:shd w:val="clear" w:color="auto" w:fill="FFFFFF"/>
        </w:rPr>
      </w:pPr>
      <w:r w:rsidRPr="00D6619F">
        <w:rPr>
          <w:rFonts w:ascii="Arial" w:hAnsi="Arial" w:cs="Arial"/>
          <w:color w:val="767171" w:themeColor="background2" w:themeShade="80"/>
          <w:sz w:val="20"/>
          <w:szCs w:val="20"/>
          <w:shd w:val="clear" w:color="auto" w:fill="FFFFFF"/>
        </w:rPr>
        <w:t>Cathédrale Notre Dame, Le Musée Sandelin, Sa grand Place...</w:t>
      </w:r>
    </w:p>
    <w:p w:rsidR="002A2D02" w:rsidRPr="00D6619F" w:rsidRDefault="002A2D02" w:rsidP="00524E6B">
      <w:pPr>
        <w:pStyle w:val="Paragraphedeliste"/>
        <w:shd w:val="clear" w:color="auto" w:fill="FFFFFF"/>
        <w:spacing w:after="150" w:line="240" w:lineRule="auto"/>
        <w:textAlignment w:val="baseline"/>
        <w:rPr>
          <w:rFonts w:ascii="Arial" w:hAnsi="Arial" w:cs="Arial"/>
          <w:color w:val="767171" w:themeColor="background2" w:themeShade="80"/>
          <w:sz w:val="20"/>
          <w:szCs w:val="20"/>
          <w:shd w:val="clear" w:color="auto" w:fill="FFFFFF"/>
        </w:rPr>
      </w:pPr>
    </w:p>
    <w:p w:rsidR="00524E6B" w:rsidRDefault="00524E6B" w:rsidP="00524E6B">
      <w:pPr>
        <w:pStyle w:val="Paragraphedeliste"/>
        <w:shd w:val="clear" w:color="auto" w:fill="FFFFFF"/>
        <w:spacing w:after="150" w:line="240" w:lineRule="auto"/>
        <w:textAlignment w:val="baseline"/>
        <w:rPr>
          <w:rFonts w:ascii="Arial" w:hAnsi="Arial" w:cs="Arial"/>
          <w:color w:val="423B38"/>
          <w:sz w:val="20"/>
          <w:szCs w:val="20"/>
          <w:shd w:val="clear" w:color="auto" w:fill="FFFFFF"/>
        </w:rPr>
      </w:pPr>
    </w:p>
    <w:p w:rsidR="00524E6B" w:rsidRPr="00524E6B" w:rsidRDefault="00524E6B" w:rsidP="00524E6B">
      <w:pPr>
        <w:pStyle w:val="Paragraphedeliste"/>
        <w:numPr>
          <w:ilvl w:val="0"/>
          <w:numId w:val="3"/>
        </w:numPr>
        <w:shd w:val="clear" w:color="auto" w:fill="FFFFFF"/>
        <w:spacing w:after="150" w:line="240" w:lineRule="auto"/>
        <w:textAlignment w:val="baseline"/>
        <w:rPr>
          <w:rFonts w:ascii="Arial" w:eastAsia="Times New Roman" w:hAnsi="Arial" w:cs="Arial"/>
          <w:b/>
          <w:sz w:val="20"/>
          <w:szCs w:val="20"/>
          <w:lang w:eastAsia="fr-FR"/>
        </w:rPr>
      </w:pPr>
      <w:r w:rsidRPr="00524E6B">
        <w:rPr>
          <w:rFonts w:ascii="Arial" w:hAnsi="Arial" w:cs="Arial"/>
          <w:b/>
          <w:sz w:val="20"/>
          <w:szCs w:val="20"/>
          <w:shd w:val="clear" w:color="auto" w:fill="FFFFFF"/>
        </w:rPr>
        <w:t>Cristallerie d’Arques</w:t>
      </w:r>
      <w:r w:rsidR="00FC5C28">
        <w:rPr>
          <w:rFonts w:ascii="Arial" w:hAnsi="Arial" w:cs="Arial"/>
          <w:b/>
          <w:sz w:val="20"/>
          <w:szCs w:val="20"/>
          <w:shd w:val="clear" w:color="auto" w:fill="FFFFFF"/>
        </w:rPr>
        <w:t xml:space="preserve"> </w:t>
      </w:r>
      <w:r w:rsidR="00FC5C28" w:rsidRPr="00FC5C28">
        <w:rPr>
          <w:rFonts w:ascii="Arial" w:hAnsi="Arial" w:cs="Arial"/>
          <w:color w:val="767171" w:themeColor="background2" w:themeShade="80"/>
          <w:sz w:val="20"/>
          <w:szCs w:val="20"/>
          <w:shd w:val="clear" w:color="auto" w:fill="FFFFFF"/>
        </w:rPr>
        <w:t>(30km du camping)</w:t>
      </w:r>
    </w:p>
    <w:p w:rsidR="00524E6B" w:rsidRPr="00D6619F" w:rsidRDefault="00524E6B" w:rsidP="00524E6B">
      <w:pPr>
        <w:pStyle w:val="Paragraphedeliste"/>
        <w:shd w:val="clear" w:color="auto" w:fill="FFFFFF"/>
        <w:spacing w:after="150" w:line="240" w:lineRule="auto"/>
        <w:textAlignment w:val="baseline"/>
        <w:rPr>
          <w:rFonts w:ascii="Arial" w:eastAsia="Times New Roman" w:hAnsi="Arial" w:cs="Arial"/>
          <w:b/>
          <w:color w:val="767171" w:themeColor="background2" w:themeShade="80"/>
          <w:sz w:val="20"/>
          <w:szCs w:val="20"/>
          <w:lang w:eastAsia="fr-FR"/>
        </w:rPr>
      </w:pPr>
      <w:r w:rsidRPr="00D6619F">
        <w:rPr>
          <w:rFonts w:ascii="Arial" w:hAnsi="Arial" w:cs="Arial"/>
          <w:color w:val="767171" w:themeColor="background2" w:themeShade="80"/>
          <w:sz w:val="20"/>
          <w:szCs w:val="20"/>
          <w:shd w:val="clear" w:color="auto" w:fill="FFFFFF"/>
        </w:rPr>
        <w:t>Impressionnante par sa taille, découvrez comment une entreprise artisanale est devenue leader mondial des Arts de la Table.</w:t>
      </w:r>
    </w:p>
    <w:p w:rsidR="006A58E2" w:rsidRDefault="006A58E2" w:rsidP="00721867">
      <w:pPr>
        <w:shd w:val="clear" w:color="auto" w:fill="FFFFFF"/>
        <w:spacing w:after="0" w:line="330" w:lineRule="atLeast"/>
        <w:textAlignment w:val="baseline"/>
        <w:outlineLvl w:val="2"/>
        <w:rPr>
          <w:rFonts w:ascii="Arial" w:eastAsia="Times New Roman" w:hAnsi="Arial" w:cs="Arial"/>
          <w:b/>
          <w:bCs/>
          <w:color w:val="1A1A1A"/>
          <w:sz w:val="24"/>
          <w:szCs w:val="24"/>
          <w:bdr w:val="none" w:sz="0" w:space="0" w:color="auto" w:frame="1"/>
          <w:lang w:eastAsia="fr-FR"/>
        </w:rPr>
      </w:pPr>
    </w:p>
    <w:p w:rsidR="00E5331C" w:rsidRDefault="00E5331C" w:rsidP="00721867">
      <w:pPr>
        <w:shd w:val="clear" w:color="auto" w:fill="FFFFFF"/>
        <w:spacing w:after="0" w:line="330" w:lineRule="atLeast"/>
        <w:textAlignment w:val="baseline"/>
        <w:outlineLvl w:val="2"/>
        <w:rPr>
          <w:rFonts w:ascii="Arial" w:eastAsia="Times New Roman" w:hAnsi="Arial" w:cs="Arial"/>
          <w:b/>
          <w:bCs/>
          <w:color w:val="1A1A1A"/>
          <w:sz w:val="24"/>
          <w:szCs w:val="24"/>
          <w:bdr w:val="none" w:sz="0" w:space="0" w:color="auto" w:frame="1"/>
          <w:lang w:eastAsia="fr-FR"/>
        </w:rPr>
      </w:pPr>
    </w:p>
    <w:p w:rsidR="00E5331C" w:rsidRDefault="00E5331C" w:rsidP="00721867">
      <w:pPr>
        <w:shd w:val="clear" w:color="auto" w:fill="FFFFFF"/>
        <w:spacing w:after="0" w:line="330" w:lineRule="atLeast"/>
        <w:textAlignment w:val="baseline"/>
        <w:outlineLvl w:val="2"/>
        <w:rPr>
          <w:rFonts w:ascii="Arial" w:eastAsia="Times New Roman" w:hAnsi="Arial" w:cs="Arial"/>
          <w:b/>
          <w:bCs/>
          <w:color w:val="1A1A1A"/>
          <w:sz w:val="24"/>
          <w:szCs w:val="24"/>
          <w:bdr w:val="none" w:sz="0" w:space="0" w:color="auto" w:frame="1"/>
          <w:lang w:eastAsia="fr-FR"/>
        </w:rPr>
      </w:pPr>
    </w:p>
    <w:p w:rsidR="00E5331C" w:rsidRDefault="00E5331C" w:rsidP="00721867">
      <w:pPr>
        <w:shd w:val="clear" w:color="auto" w:fill="FFFFFF"/>
        <w:spacing w:after="0" w:line="330" w:lineRule="atLeast"/>
        <w:textAlignment w:val="baseline"/>
        <w:outlineLvl w:val="2"/>
        <w:rPr>
          <w:rFonts w:ascii="Arial" w:eastAsia="Times New Roman" w:hAnsi="Arial" w:cs="Arial"/>
          <w:b/>
          <w:bCs/>
          <w:color w:val="1A1A1A"/>
          <w:sz w:val="24"/>
          <w:szCs w:val="24"/>
          <w:bdr w:val="none" w:sz="0" w:space="0" w:color="auto" w:frame="1"/>
          <w:lang w:eastAsia="fr-FR"/>
        </w:rPr>
      </w:pPr>
    </w:p>
    <w:p w:rsidR="00721867" w:rsidRDefault="00721867" w:rsidP="00721867">
      <w:pPr>
        <w:shd w:val="clear" w:color="auto" w:fill="FFFFFF"/>
        <w:spacing w:after="0" w:line="330" w:lineRule="atLeast"/>
        <w:textAlignment w:val="baseline"/>
        <w:outlineLvl w:val="2"/>
        <w:rPr>
          <w:rFonts w:ascii="Arial" w:eastAsia="Times New Roman" w:hAnsi="Arial" w:cs="Arial"/>
          <w:b/>
          <w:bCs/>
          <w:color w:val="1A1A1A"/>
          <w:sz w:val="24"/>
          <w:szCs w:val="24"/>
          <w:bdr w:val="none" w:sz="0" w:space="0" w:color="auto" w:frame="1"/>
          <w:lang w:eastAsia="fr-FR"/>
        </w:rPr>
      </w:pPr>
      <w:r w:rsidRPr="00721867">
        <w:rPr>
          <w:rFonts w:ascii="Arial" w:eastAsia="Times New Roman" w:hAnsi="Arial" w:cs="Arial"/>
          <w:b/>
          <w:bCs/>
          <w:color w:val="1A1A1A"/>
          <w:sz w:val="24"/>
          <w:szCs w:val="24"/>
          <w:bdr w:val="none" w:sz="0" w:space="0" w:color="auto" w:frame="1"/>
          <w:lang w:eastAsia="fr-FR"/>
        </w:rPr>
        <w:t>Shopping :</w:t>
      </w:r>
    </w:p>
    <w:p w:rsidR="00721867" w:rsidRPr="00721867" w:rsidRDefault="00721867" w:rsidP="00721867">
      <w:pPr>
        <w:shd w:val="clear" w:color="auto" w:fill="FFFFFF"/>
        <w:spacing w:after="0" w:line="330" w:lineRule="atLeast"/>
        <w:textAlignment w:val="baseline"/>
        <w:outlineLvl w:val="2"/>
        <w:rPr>
          <w:rFonts w:ascii="Arial" w:eastAsia="Times New Roman" w:hAnsi="Arial" w:cs="Arial"/>
          <w:color w:val="1A1A1A"/>
          <w:sz w:val="24"/>
          <w:szCs w:val="24"/>
          <w:lang w:eastAsia="fr-FR"/>
        </w:rPr>
      </w:pPr>
    </w:p>
    <w:p w:rsidR="00721867" w:rsidRPr="00721867" w:rsidRDefault="00721867" w:rsidP="00721867">
      <w:pPr>
        <w:numPr>
          <w:ilvl w:val="0"/>
          <w:numId w:val="5"/>
        </w:numPr>
        <w:shd w:val="clear" w:color="auto" w:fill="FFFFFF"/>
        <w:spacing w:after="150" w:line="240" w:lineRule="auto"/>
        <w:ind w:left="525"/>
        <w:textAlignment w:val="baseline"/>
        <w:rPr>
          <w:rFonts w:ascii="Arial" w:eastAsia="Times New Roman" w:hAnsi="Arial" w:cs="Arial"/>
          <w:color w:val="595959"/>
          <w:sz w:val="20"/>
          <w:szCs w:val="20"/>
          <w:lang w:eastAsia="fr-FR"/>
        </w:rPr>
      </w:pPr>
      <w:r w:rsidRPr="00721867">
        <w:rPr>
          <w:rFonts w:ascii="Arial" w:eastAsia="Times New Roman" w:hAnsi="Arial" w:cs="Arial"/>
          <w:color w:val="595959"/>
          <w:sz w:val="20"/>
          <w:szCs w:val="20"/>
          <w:lang w:eastAsia="fr-FR"/>
        </w:rPr>
        <w:t>Cité Europe à Coquelles</w:t>
      </w:r>
      <w:r w:rsidR="00AA7543">
        <w:rPr>
          <w:rFonts w:ascii="Arial" w:eastAsia="Times New Roman" w:hAnsi="Arial" w:cs="Arial"/>
          <w:color w:val="595959"/>
          <w:sz w:val="20"/>
          <w:szCs w:val="20"/>
          <w:lang w:eastAsia="fr-FR"/>
        </w:rPr>
        <w:t xml:space="preserve"> – 140 Boutiques</w:t>
      </w:r>
      <w:r w:rsidR="00932C23">
        <w:rPr>
          <w:rFonts w:ascii="Arial" w:eastAsia="Times New Roman" w:hAnsi="Arial" w:cs="Arial"/>
          <w:color w:val="595959"/>
          <w:sz w:val="20"/>
          <w:szCs w:val="20"/>
          <w:lang w:eastAsia="fr-FR"/>
        </w:rPr>
        <w:t xml:space="preserve"> (20km</w:t>
      </w:r>
      <w:r w:rsidR="002D5686">
        <w:rPr>
          <w:rFonts w:ascii="Arial" w:eastAsia="Times New Roman" w:hAnsi="Arial" w:cs="Arial"/>
          <w:color w:val="595959"/>
          <w:sz w:val="20"/>
          <w:szCs w:val="20"/>
          <w:lang w:eastAsia="fr-FR"/>
        </w:rPr>
        <w:t xml:space="preserve"> du camping</w:t>
      </w:r>
      <w:r w:rsidR="00932C23">
        <w:rPr>
          <w:rFonts w:ascii="Arial" w:eastAsia="Times New Roman" w:hAnsi="Arial" w:cs="Arial"/>
          <w:color w:val="595959"/>
          <w:sz w:val="20"/>
          <w:szCs w:val="20"/>
          <w:lang w:eastAsia="fr-FR"/>
        </w:rPr>
        <w:t>)</w:t>
      </w:r>
    </w:p>
    <w:p w:rsidR="00721867" w:rsidRPr="00721867" w:rsidRDefault="00C4636A" w:rsidP="004565B2">
      <w:pPr>
        <w:numPr>
          <w:ilvl w:val="0"/>
          <w:numId w:val="6"/>
        </w:numPr>
        <w:shd w:val="clear" w:color="auto" w:fill="FFFFFF"/>
        <w:spacing w:after="150" w:line="240" w:lineRule="auto"/>
        <w:ind w:left="525"/>
        <w:textAlignment w:val="baseline"/>
        <w:rPr>
          <w:rFonts w:ascii="Arial" w:eastAsia="Times New Roman" w:hAnsi="Arial" w:cs="Arial"/>
          <w:color w:val="595959"/>
          <w:sz w:val="20"/>
          <w:szCs w:val="20"/>
          <w:lang w:eastAsia="fr-FR"/>
        </w:rPr>
      </w:pPr>
      <w:r>
        <w:rPr>
          <w:noProof/>
          <w:lang w:eastAsia="fr-FR"/>
        </w:rPr>
        <w:drawing>
          <wp:anchor distT="0" distB="0" distL="114300" distR="114300" simplePos="0" relativeHeight="251662336" behindDoc="0" locked="0" layoutInCell="1" allowOverlap="1">
            <wp:simplePos x="0" y="0"/>
            <wp:positionH relativeFrom="column">
              <wp:posOffset>5596255</wp:posOffset>
            </wp:positionH>
            <wp:positionV relativeFrom="paragraph">
              <wp:posOffset>50800</wp:posOffset>
            </wp:positionV>
            <wp:extent cx="3092450" cy="1738630"/>
            <wp:effectExtent l="19050" t="0" r="12700" b="509270"/>
            <wp:wrapThrough wrapText="bothSides">
              <wp:wrapPolygon edited="0">
                <wp:start x="266" y="0"/>
                <wp:lineTo x="-133" y="710"/>
                <wp:lineTo x="-133" y="27690"/>
                <wp:lineTo x="21556" y="27690"/>
                <wp:lineTo x="21556" y="2603"/>
                <wp:lineTo x="21423" y="947"/>
                <wp:lineTo x="21156" y="0"/>
                <wp:lineTo x="266" y="0"/>
              </wp:wrapPolygon>
            </wp:wrapThrough>
            <wp:docPr id="4" name="Image 4" descr="Résultat de recherche d'images pour &quot;bal parc&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bal parc&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2450" cy="17386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721867" w:rsidRPr="00721867">
        <w:rPr>
          <w:rFonts w:ascii="Arial" w:eastAsia="Times New Roman" w:hAnsi="Arial" w:cs="Arial"/>
          <w:color w:val="595959"/>
          <w:sz w:val="20"/>
          <w:szCs w:val="20"/>
          <w:lang w:eastAsia="fr-FR"/>
        </w:rPr>
        <w:t>Les 4</w:t>
      </w:r>
      <w:r w:rsidR="00EB363F">
        <w:rPr>
          <w:rFonts w:ascii="Arial" w:eastAsia="Times New Roman" w:hAnsi="Arial" w:cs="Arial"/>
          <w:color w:val="595959"/>
          <w:sz w:val="20"/>
          <w:szCs w:val="20"/>
          <w:lang w:eastAsia="fr-FR"/>
        </w:rPr>
        <w:t xml:space="preserve"> </w:t>
      </w:r>
      <w:r w:rsidR="00721867" w:rsidRPr="00721867">
        <w:rPr>
          <w:rFonts w:ascii="Arial" w:eastAsia="Times New Roman" w:hAnsi="Arial" w:cs="Arial"/>
          <w:color w:val="595959"/>
          <w:sz w:val="20"/>
          <w:szCs w:val="20"/>
          <w:lang w:eastAsia="fr-FR"/>
        </w:rPr>
        <w:t>B</w:t>
      </w:r>
      <w:r w:rsidR="00EB363F">
        <w:rPr>
          <w:rFonts w:ascii="Arial" w:eastAsia="Times New Roman" w:hAnsi="Arial" w:cs="Arial"/>
          <w:color w:val="595959"/>
          <w:sz w:val="20"/>
          <w:szCs w:val="20"/>
          <w:lang w:eastAsia="fr-FR"/>
        </w:rPr>
        <w:t>oulevards</w:t>
      </w:r>
      <w:r w:rsidR="00721867" w:rsidRPr="00721867">
        <w:rPr>
          <w:rFonts w:ascii="Arial" w:eastAsia="Times New Roman" w:hAnsi="Arial" w:cs="Arial"/>
          <w:color w:val="595959"/>
          <w:sz w:val="20"/>
          <w:szCs w:val="20"/>
          <w:lang w:eastAsia="fr-FR"/>
        </w:rPr>
        <w:t xml:space="preserve"> dans le centre de Calais</w:t>
      </w:r>
      <w:r w:rsidR="005779A6">
        <w:rPr>
          <w:rFonts w:ascii="Arial" w:eastAsia="Times New Roman" w:hAnsi="Arial" w:cs="Arial"/>
          <w:color w:val="595959"/>
          <w:sz w:val="20"/>
          <w:szCs w:val="20"/>
          <w:lang w:eastAsia="fr-FR"/>
        </w:rPr>
        <w:t xml:space="preserve"> </w:t>
      </w:r>
    </w:p>
    <w:p w:rsidR="00206037" w:rsidRDefault="00206037" w:rsidP="00721867">
      <w:pPr>
        <w:shd w:val="clear" w:color="auto" w:fill="FFFFFF"/>
        <w:spacing w:after="0" w:line="330" w:lineRule="atLeast"/>
        <w:textAlignment w:val="baseline"/>
        <w:outlineLvl w:val="2"/>
        <w:rPr>
          <w:rFonts w:ascii="Arial" w:eastAsia="Times New Roman" w:hAnsi="Arial" w:cs="Arial"/>
          <w:b/>
          <w:bCs/>
          <w:color w:val="1A1A1A"/>
          <w:sz w:val="24"/>
          <w:szCs w:val="24"/>
          <w:bdr w:val="none" w:sz="0" w:space="0" w:color="auto" w:frame="1"/>
          <w:lang w:eastAsia="fr-FR"/>
        </w:rPr>
      </w:pPr>
    </w:p>
    <w:p w:rsidR="00721867" w:rsidRDefault="00721867" w:rsidP="00721867">
      <w:pPr>
        <w:shd w:val="clear" w:color="auto" w:fill="FFFFFF"/>
        <w:spacing w:after="0" w:line="330" w:lineRule="atLeast"/>
        <w:textAlignment w:val="baseline"/>
        <w:outlineLvl w:val="2"/>
        <w:rPr>
          <w:rFonts w:ascii="Arial" w:eastAsia="Times New Roman" w:hAnsi="Arial" w:cs="Arial"/>
          <w:b/>
          <w:bCs/>
          <w:color w:val="1A1A1A"/>
          <w:sz w:val="24"/>
          <w:szCs w:val="24"/>
          <w:bdr w:val="none" w:sz="0" w:space="0" w:color="auto" w:frame="1"/>
          <w:lang w:eastAsia="fr-FR"/>
        </w:rPr>
      </w:pPr>
      <w:r w:rsidRPr="00721867">
        <w:rPr>
          <w:rFonts w:ascii="Arial" w:eastAsia="Times New Roman" w:hAnsi="Arial" w:cs="Arial"/>
          <w:b/>
          <w:bCs/>
          <w:color w:val="1A1A1A"/>
          <w:sz w:val="24"/>
          <w:szCs w:val="24"/>
          <w:bdr w:val="none" w:sz="0" w:space="0" w:color="auto" w:frame="1"/>
          <w:lang w:eastAsia="fr-FR"/>
        </w:rPr>
        <w:t>Informations :</w:t>
      </w:r>
    </w:p>
    <w:p w:rsidR="00874E10" w:rsidRPr="00721867" w:rsidRDefault="00874E10" w:rsidP="00721867">
      <w:pPr>
        <w:shd w:val="clear" w:color="auto" w:fill="FFFFFF"/>
        <w:spacing w:after="0" w:line="330" w:lineRule="atLeast"/>
        <w:textAlignment w:val="baseline"/>
        <w:outlineLvl w:val="2"/>
        <w:rPr>
          <w:rFonts w:ascii="Arial" w:eastAsia="Times New Roman" w:hAnsi="Arial" w:cs="Arial"/>
          <w:color w:val="1A1A1A"/>
          <w:sz w:val="24"/>
          <w:szCs w:val="24"/>
          <w:lang w:eastAsia="fr-FR"/>
        </w:rPr>
      </w:pPr>
    </w:p>
    <w:p w:rsidR="00721867" w:rsidRDefault="00721867" w:rsidP="002A1DD1">
      <w:pPr>
        <w:numPr>
          <w:ilvl w:val="0"/>
          <w:numId w:val="7"/>
        </w:numPr>
        <w:shd w:val="clear" w:color="auto" w:fill="FFFFFF"/>
        <w:spacing w:after="150" w:line="240" w:lineRule="auto"/>
        <w:textAlignment w:val="baseline"/>
        <w:rPr>
          <w:rFonts w:ascii="Arial" w:eastAsia="Times New Roman" w:hAnsi="Arial" w:cs="Arial"/>
          <w:color w:val="595959"/>
          <w:sz w:val="20"/>
          <w:szCs w:val="20"/>
          <w:lang w:eastAsia="fr-FR"/>
        </w:rPr>
      </w:pPr>
      <w:r w:rsidRPr="00721867">
        <w:rPr>
          <w:rFonts w:ascii="Arial" w:eastAsia="Times New Roman" w:hAnsi="Arial" w:cs="Arial"/>
          <w:color w:val="595959"/>
          <w:sz w:val="20"/>
          <w:szCs w:val="20"/>
          <w:lang w:eastAsia="fr-FR"/>
        </w:rPr>
        <w:t>Site de l’Office de Tourisme</w:t>
      </w:r>
      <w:r w:rsidR="002A1DD1">
        <w:rPr>
          <w:rFonts w:ascii="Arial" w:eastAsia="Times New Roman" w:hAnsi="Arial" w:cs="Arial"/>
          <w:color w:val="595959"/>
          <w:sz w:val="20"/>
          <w:szCs w:val="20"/>
          <w:lang w:eastAsia="fr-FR"/>
        </w:rPr>
        <w:t xml:space="preserve"> : </w:t>
      </w:r>
      <w:hyperlink r:id="rId10" w:history="1">
        <w:r w:rsidR="0034734A" w:rsidRPr="00D17C21">
          <w:rPr>
            <w:rStyle w:val="Lienhypertexte"/>
            <w:rFonts w:ascii="Arial" w:eastAsia="Times New Roman" w:hAnsi="Arial" w:cs="Arial"/>
            <w:sz w:val="20"/>
            <w:szCs w:val="20"/>
            <w:lang w:eastAsia="fr-FR"/>
          </w:rPr>
          <w:t>https://www.paysdopale-tourisme.fr/</w:t>
        </w:r>
      </w:hyperlink>
    </w:p>
    <w:p w:rsidR="00F551F8" w:rsidRDefault="00F551F8" w:rsidP="00F551F8">
      <w:pPr>
        <w:shd w:val="clear" w:color="auto" w:fill="FFFFFF"/>
        <w:spacing w:after="150" w:line="240" w:lineRule="auto"/>
        <w:ind w:left="720"/>
        <w:textAlignment w:val="baseline"/>
        <w:rPr>
          <w:rFonts w:ascii="Arial" w:eastAsia="Times New Roman" w:hAnsi="Arial" w:cs="Arial"/>
          <w:color w:val="595959"/>
          <w:sz w:val="20"/>
          <w:szCs w:val="20"/>
          <w:lang w:eastAsia="fr-FR"/>
        </w:rPr>
      </w:pPr>
    </w:p>
    <w:p w:rsidR="0034734A" w:rsidRDefault="0034734A" w:rsidP="0034734A">
      <w:pPr>
        <w:shd w:val="clear" w:color="auto" w:fill="FFFFFF"/>
        <w:spacing w:after="150" w:line="240" w:lineRule="auto"/>
        <w:textAlignment w:val="baseline"/>
        <w:rPr>
          <w:rFonts w:ascii="Arial" w:eastAsia="Times New Roman" w:hAnsi="Arial" w:cs="Arial"/>
          <w:color w:val="595959"/>
          <w:sz w:val="20"/>
          <w:szCs w:val="20"/>
          <w:lang w:eastAsia="fr-FR"/>
        </w:rPr>
      </w:pPr>
    </w:p>
    <w:p w:rsidR="0034734A" w:rsidRDefault="0034734A" w:rsidP="0034734A">
      <w:pPr>
        <w:shd w:val="clear" w:color="auto" w:fill="FFFFFF"/>
        <w:spacing w:after="150" w:line="240" w:lineRule="auto"/>
        <w:textAlignment w:val="baseline"/>
        <w:rPr>
          <w:rFonts w:ascii="Arial" w:eastAsia="Times New Roman" w:hAnsi="Arial" w:cs="Arial"/>
          <w:b/>
          <w:sz w:val="24"/>
          <w:szCs w:val="24"/>
          <w:lang w:eastAsia="fr-FR"/>
        </w:rPr>
      </w:pPr>
      <w:r w:rsidRPr="00AE098F">
        <w:rPr>
          <w:rFonts w:ascii="Arial" w:eastAsia="Times New Roman" w:hAnsi="Arial" w:cs="Arial"/>
          <w:b/>
          <w:sz w:val="24"/>
          <w:szCs w:val="24"/>
          <w:lang w:eastAsia="fr-FR"/>
        </w:rPr>
        <w:t>Loisirs Enfants</w:t>
      </w:r>
      <w:r w:rsidR="00FA3DD4">
        <w:rPr>
          <w:rFonts w:ascii="Arial" w:eastAsia="Times New Roman" w:hAnsi="Arial" w:cs="Arial"/>
          <w:b/>
          <w:sz w:val="24"/>
          <w:szCs w:val="24"/>
          <w:lang w:eastAsia="fr-FR"/>
        </w:rPr>
        <w:t xml:space="preserve"> </w:t>
      </w:r>
      <w:r w:rsidRPr="00AE098F">
        <w:rPr>
          <w:rFonts w:ascii="Arial" w:eastAsia="Times New Roman" w:hAnsi="Arial" w:cs="Arial"/>
          <w:b/>
          <w:sz w:val="24"/>
          <w:szCs w:val="24"/>
          <w:lang w:eastAsia="fr-FR"/>
        </w:rPr>
        <w:t>:</w:t>
      </w:r>
    </w:p>
    <w:p w:rsidR="00AB35D5" w:rsidRDefault="00AB35D5" w:rsidP="0034734A">
      <w:pPr>
        <w:shd w:val="clear" w:color="auto" w:fill="FFFFFF"/>
        <w:spacing w:after="150" w:line="240" w:lineRule="auto"/>
        <w:textAlignment w:val="baseline"/>
        <w:rPr>
          <w:rFonts w:ascii="Arial" w:eastAsia="Times New Roman" w:hAnsi="Arial" w:cs="Arial"/>
          <w:b/>
          <w:sz w:val="24"/>
          <w:szCs w:val="24"/>
          <w:lang w:eastAsia="fr-FR"/>
        </w:rPr>
      </w:pPr>
    </w:p>
    <w:p w:rsidR="00C21478" w:rsidRPr="002202E4" w:rsidRDefault="00C21478" w:rsidP="00C21478">
      <w:pPr>
        <w:pStyle w:val="Paragraphedeliste"/>
        <w:numPr>
          <w:ilvl w:val="0"/>
          <w:numId w:val="7"/>
        </w:numPr>
        <w:shd w:val="clear" w:color="auto" w:fill="FFFFFF"/>
        <w:spacing w:after="150" w:line="240" w:lineRule="auto"/>
        <w:textAlignment w:val="baseline"/>
        <w:rPr>
          <w:rFonts w:ascii="Arial" w:eastAsia="Times New Roman" w:hAnsi="Arial" w:cs="Arial"/>
          <w:b/>
          <w:color w:val="767171" w:themeColor="background2" w:themeShade="80"/>
          <w:sz w:val="20"/>
          <w:szCs w:val="20"/>
          <w:lang w:eastAsia="fr-FR"/>
        </w:rPr>
      </w:pPr>
      <w:r w:rsidRPr="00C21478">
        <w:rPr>
          <w:rFonts w:ascii="Arial" w:eastAsia="Times New Roman" w:hAnsi="Arial" w:cs="Arial"/>
          <w:b/>
          <w:sz w:val="20"/>
          <w:szCs w:val="20"/>
          <w:lang w:eastAsia="fr-FR"/>
        </w:rPr>
        <w:t>Bal Parc</w:t>
      </w:r>
      <w:r>
        <w:rPr>
          <w:rFonts w:ascii="Arial" w:eastAsia="Times New Roman" w:hAnsi="Arial" w:cs="Arial"/>
          <w:b/>
          <w:sz w:val="20"/>
          <w:szCs w:val="20"/>
          <w:lang w:eastAsia="fr-FR"/>
        </w:rPr>
        <w:t xml:space="preserve"> </w:t>
      </w:r>
      <w:r w:rsidRPr="002202E4">
        <w:rPr>
          <w:rFonts w:ascii="Arial" w:eastAsia="Times New Roman" w:hAnsi="Arial" w:cs="Arial"/>
          <w:color w:val="767171" w:themeColor="background2" w:themeShade="80"/>
          <w:sz w:val="20"/>
          <w:szCs w:val="20"/>
          <w:lang w:eastAsia="fr-FR"/>
        </w:rPr>
        <w:t>(7km du camping)</w:t>
      </w:r>
    </w:p>
    <w:p w:rsidR="00C21478" w:rsidRDefault="00C21478" w:rsidP="00C21478">
      <w:pPr>
        <w:pStyle w:val="Paragraphedeliste"/>
        <w:shd w:val="clear" w:color="auto" w:fill="FFFFFF"/>
        <w:spacing w:after="150" w:line="240" w:lineRule="auto"/>
        <w:textAlignment w:val="baseline"/>
        <w:rPr>
          <w:rFonts w:ascii="Arial" w:hAnsi="Arial" w:cs="Arial"/>
          <w:color w:val="545454"/>
          <w:sz w:val="20"/>
          <w:szCs w:val="20"/>
          <w:shd w:val="clear" w:color="auto" w:fill="FFFFFF"/>
        </w:rPr>
      </w:pPr>
      <w:r w:rsidRPr="00C21478">
        <w:rPr>
          <w:rStyle w:val="Accentuation"/>
          <w:rFonts w:ascii="Arial" w:hAnsi="Arial" w:cs="Arial"/>
          <w:b/>
          <w:bCs/>
          <w:i w:val="0"/>
          <w:iCs w:val="0"/>
          <w:color w:val="6A6A6A"/>
          <w:sz w:val="20"/>
          <w:szCs w:val="20"/>
          <w:shd w:val="clear" w:color="auto" w:fill="FFFFFF"/>
        </w:rPr>
        <w:t>Parc</w:t>
      </w:r>
      <w:r w:rsidRPr="00C21478">
        <w:rPr>
          <w:rFonts w:ascii="Arial" w:hAnsi="Arial" w:cs="Arial"/>
          <w:color w:val="545454"/>
          <w:sz w:val="20"/>
          <w:szCs w:val="20"/>
          <w:shd w:val="clear" w:color="auto" w:fill="FFFFFF"/>
        </w:rPr>
        <w:t> d'animation entièrement dédié aux enfants et à la détente en famille</w:t>
      </w:r>
      <w:r>
        <w:rPr>
          <w:rFonts w:ascii="Arial" w:hAnsi="Arial" w:cs="Arial"/>
          <w:color w:val="545454"/>
          <w:sz w:val="20"/>
          <w:szCs w:val="20"/>
          <w:shd w:val="clear" w:color="auto" w:fill="FFFFFF"/>
        </w:rPr>
        <w:t>.</w:t>
      </w:r>
    </w:p>
    <w:p w:rsidR="00AB35D5" w:rsidRDefault="00AB35D5" w:rsidP="00C21478">
      <w:pPr>
        <w:pStyle w:val="Paragraphedeliste"/>
        <w:shd w:val="clear" w:color="auto" w:fill="FFFFFF"/>
        <w:spacing w:after="150" w:line="240" w:lineRule="auto"/>
        <w:textAlignment w:val="baseline"/>
        <w:rPr>
          <w:rFonts w:ascii="Arial" w:hAnsi="Arial" w:cs="Arial"/>
          <w:color w:val="545454"/>
          <w:sz w:val="20"/>
          <w:szCs w:val="20"/>
          <w:shd w:val="clear" w:color="auto" w:fill="FFFFFF"/>
        </w:rPr>
      </w:pPr>
    </w:p>
    <w:p w:rsidR="002202E4" w:rsidRDefault="002202E4" w:rsidP="00C21478">
      <w:pPr>
        <w:pStyle w:val="Paragraphedeliste"/>
        <w:shd w:val="clear" w:color="auto" w:fill="FFFFFF"/>
        <w:spacing w:after="150" w:line="240" w:lineRule="auto"/>
        <w:textAlignment w:val="baseline"/>
        <w:rPr>
          <w:rFonts w:ascii="Arial" w:hAnsi="Arial" w:cs="Arial"/>
          <w:color w:val="545454"/>
          <w:sz w:val="20"/>
          <w:szCs w:val="20"/>
          <w:shd w:val="clear" w:color="auto" w:fill="FFFFFF"/>
        </w:rPr>
      </w:pPr>
    </w:p>
    <w:p w:rsidR="002202E4" w:rsidRPr="002202E4" w:rsidRDefault="002202E4" w:rsidP="002202E4">
      <w:pPr>
        <w:pStyle w:val="Paragraphedeliste"/>
        <w:numPr>
          <w:ilvl w:val="0"/>
          <w:numId w:val="7"/>
        </w:numPr>
        <w:shd w:val="clear" w:color="auto" w:fill="FFFFFF"/>
        <w:spacing w:after="150" w:line="240" w:lineRule="auto"/>
        <w:textAlignment w:val="baseline"/>
        <w:rPr>
          <w:rFonts w:ascii="Arial" w:hAnsi="Arial" w:cs="Arial"/>
          <w:b/>
          <w:sz w:val="20"/>
          <w:szCs w:val="20"/>
          <w:shd w:val="clear" w:color="auto" w:fill="FFFFFF"/>
        </w:rPr>
      </w:pPr>
      <w:proofErr w:type="spellStart"/>
      <w:r w:rsidRPr="002202E4">
        <w:rPr>
          <w:rFonts w:ascii="Arial" w:hAnsi="Arial" w:cs="Arial"/>
          <w:b/>
          <w:sz w:val="20"/>
          <w:szCs w:val="20"/>
          <w:shd w:val="clear" w:color="auto" w:fill="FFFFFF"/>
        </w:rPr>
        <w:t>Eurolac</w:t>
      </w:r>
      <w:proofErr w:type="spellEnd"/>
      <w:r>
        <w:rPr>
          <w:rFonts w:ascii="Arial" w:hAnsi="Arial" w:cs="Arial"/>
          <w:b/>
          <w:sz w:val="20"/>
          <w:szCs w:val="20"/>
          <w:shd w:val="clear" w:color="auto" w:fill="FFFFFF"/>
        </w:rPr>
        <w:t xml:space="preserve"> </w:t>
      </w:r>
      <w:r w:rsidRPr="002202E4">
        <w:rPr>
          <w:rFonts w:ascii="Arial" w:hAnsi="Arial" w:cs="Arial"/>
          <w:color w:val="767171" w:themeColor="background2" w:themeShade="80"/>
          <w:sz w:val="20"/>
          <w:szCs w:val="20"/>
          <w:shd w:val="clear" w:color="auto" w:fill="FFFFFF"/>
        </w:rPr>
        <w:t>(2km du camping)</w:t>
      </w:r>
    </w:p>
    <w:p w:rsidR="00FF3D60" w:rsidRDefault="00FF3D60" w:rsidP="00FF3D60">
      <w:pPr>
        <w:pStyle w:val="Paragraphedeliste"/>
        <w:shd w:val="clear" w:color="auto" w:fill="FFFFFF"/>
        <w:spacing w:after="150" w:line="240" w:lineRule="auto"/>
        <w:textAlignment w:val="baseline"/>
        <w:rPr>
          <w:rFonts w:ascii="Arial" w:hAnsi="Arial" w:cs="Arial"/>
          <w:color w:val="767171" w:themeColor="background2" w:themeShade="80"/>
          <w:sz w:val="20"/>
          <w:szCs w:val="20"/>
          <w:shd w:val="clear" w:color="auto" w:fill="FFFFFF"/>
        </w:rPr>
      </w:pPr>
      <w:r w:rsidRPr="00FF3D60">
        <w:rPr>
          <w:rFonts w:ascii="Arial" w:hAnsi="Arial" w:cs="Arial"/>
          <w:color w:val="767171" w:themeColor="background2" w:themeShade="80"/>
          <w:sz w:val="20"/>
          <w:szCs w:val="20"/>
          <w:shd w:val="clear" w:color="auto" w:fill="FFFFFF"/>
        </w:rPr>
        <w:t xml:space="preserve">Découvrez le parc de loisirs </w:t>
      </w:r>
      <w:proofErr w:type="spellStart"/>
      <w:r w:rsidRPr="00FF3D60">
        <w:rPr>
          <w:rFonts w:ascii="Arial" w:hAnsi="Arial" w:cs="Arial"/>
          <w:color w:val="767171" w:themeColor="background2" w:themeShade="80"/>
          <w:sz w:val="20"/>
          <w:szCs w:val="20"/>
          <w:shd w:val="clear" w:color="auto" w:fill="FFFFFF"/>
        </w:rPr>
        <w:t>Eurolac</w:t>
      </w:r>
      <w:proofErr w:type="spellEnd"/>
      <w:r w:rsidRPr="00FF3D60">
        <w:rPr>
          <w:rFonts w:ascii="Arial" w:hAnsi="Arial" w:cs="Arial"/>
          <w:color w:val="767171" w:themeColor="background2" w:themeShade="80"/>
          <w:sz w:val="20"/>
          <w:szCs w:val="20"/>
          <w:shd w:val="clear" w:color="auto" w:fill="FFFFFF"/>
        </w:rPr>
        <w:t>, au lac d'Ardres entre</w:t>
      </w:r>
      <w:r w:rsidRPr="00FF3D60">
        <w:rPr>
          <w:rStyle w:val="lev"/>
          <w:rFonts w:ascii="Arial" w:hAnsi="Arial" w:cs="Arial"/>
          <w:color w:val="767171" w:themeColor="background2" w:themeShade="80"/>
          <w:sz w:val="20"/>
          <w:szCs w:val="20"/>
          <w:bdr w:val="none" w:sz="0" w:space="0" w:color="auto" w:frame="1"/>
          <w:shd w:val="clear" w:color="auto" w:fill="FFFFFF"/>
        </w:rPr>
        <w:t> </w:t>
      </w:r>
      <w:r w:rsidRPr="00FF3D60">
        <w:rPr>
          <w:rStyle w:val="lev"/>
          <w:rFonts w:ascii="Arial" w:hAnsi="Arial" w:cs="Arial"/>
          <w:b w:val="0"/>
          <w:color w:val="767171" w:themeColor="background2" w:themeShade="80"/>
          <w:sz w:val="20"/>
          <w:szCs w:val="20"/>
          <w:bdr w:val="none" w:sz="0" w:space="0" w:color="auto" w:frame="1"/>
          <w:shd w:val="clear" w:color="auto" w:fill="FFFFFF"/>
        </w:rPr>
        <w:t>Calais et St Omer</w:t>
      </w:r>
      <w:r w:rsidRPr="00FF3D60">
        <w:rPr>
          <w:rFonts w:ascii="Arial" w:hAnsi="Arial" w:cs="Arial"/>
          <w:color w:val="767171" w:themeColor="background2" w:themeShade="80"/>
          <w:sz w:val="20"/>
          <w:szCs w:val="20"/>
          <w:shd w:val="clear" w:color="auto" w:fill="FFFFFF"/>
        </w:rPr>
        <w:t>. </w:t>
      </w:r>
    </w:p>
    <w:p w:rsidR="00FF3D60" w:rsidRDefault="00FF3D60" w:rsidP="00FF3D60">
      <w:pPr>
        <w:pStyle w:val="Paragraphedeliste"/>
        <w:shd w:val="clear" w:color="auto" w:fill="FFFFFF"/>
        <w:spacing w:after="150" w:line="240" w:lineRule="auto"/>
        <w:textAlignment w:val="baseline"/>
        <w:rPr>
          <w:rFonts w:ascii="Arial" w:hAnsi="Arial" w:cs="Arial"/>
          <w:b/>
          <w:color w:val="767171" w:themeColor="background2" w:themeShade="80"/>
          <w:sz w:val="20"/>
          <w:szCs w:val="20"/>
          <w:shd w:val="clear" w:color="auto" w:fill="FFFFFF"/>
        </w:rPr>
      </w:pPr>
      <w:r w:rsidRPr="00FF3D60">
        <w:rPr>
          <w:rFonts w:ascii="Arial" w:hAnsi="Arial" w:cs="Arial"/>
          <w:color w:val="767171" w:themeColor="background2" w:themeShade="80"/>
          <w:sz w:val="20"/>
          <w:szCs w:val="20"/>
          <w:shd w:val="clear" w:color="auto" w:fill="FFFFFF"/>
        </w:rPr>
        <w:t>Ressourcez-vous en pleine nature</w:t>
      </w:r>
      <w:r w:rsidRPr="00FF3D60">
        <w:rPr>
          <w:rFonts w:ascii="Arial" w:hAnsi="Arial" w:cs="Arial"/>
          <w:b/>
          <w:color w:val="767171" w:themeColor="background2" w:themeShade="80"/>
          <w:sz w:val="20"/>
          <w:szCs w:val="20"/>
          <w:shd w:val="clear" w:color="auto" w:fill="FFFFFF"/>
        </w:rPr>
        <w:t> </w:t>
      </w:r>
      <w:r w:rsidRPr="00FF3D60">
        <w:rPr>
          <w:rStyle w:val="lev"/>
          <w:rFonts w:ascii="Arial" w:hAnsi="Arial" w:cs="Arial"/>
          <w:b w:val="0"/>
          <w:color w:val="767171" w:themeColor="background2" w:themeShade="80"/>
          <w:sz w:val="20"/>
          <w:szCs w:val="20"/>
          <w:bdr w:val="none" w:sz="0" w:space="0" w:color="auto" w:frame="1"/>
          <w:shd w:val="clear" w:color="auto" w:fill="FFFFFF"/>
        </w:rPr>
        <w:t>en famille ou entre amis</w:t>
      </w:r>
      <w:r w:rsidRPr="00FF3D60">
        <w:rPr>
          <w:rFonts w:ascii="Arial" w:hAnsi="Arial" w:cs="Arial"/>
          <w:b/>
          <w:color w:val="767171" w:themeColor="background2" w:themeShade="80"/>
          <w:sz w:val="20"/>
          <w:szCs w:val="20"/>
          <w:shd w:val="clear" w:color="auto" w:fill="FFFFFF"/>
        </w:rPr>
        <w:t>.</w:t>
      </w:r>
    </w:p>
    <w:p w:rsidR="003C0844" w:rsidRDefault="003C0844" w:rsidP="00FF3D60">
      <w:pPr>
        <w:pStyle w:val="Paragraphedeliste"/>
        <w:shd w:val="clear" w:color="auto" w:fill="FFFFFF"/>
        <w:spacing w:after="150" w:line="240" w:lineRule="auto"/>
        <w:textAlignment w:val="baseline"/>
        <w:rPr>
          <w:rFonts w:ascii="Arial" w:hAnsi="Arial" w:cs="Arial"/>
          <w:b/>
          <w:color w:val="767171" w:themeColor="background2" w:themeShade="80"/>
          <w:sz w:val="20"/>
          <w:szCs w:val="20"/>
          <w:shd w:val="clear" w:color="auto" w:fill="FFFFFF"/>
        </w:rPr>
      </w:pPr>
    </w:p>
    <w:p w:rsidR="003C0844" w:rsidRPr="003C0844" w:rsidRDefault="003C0844" w:rsidP="003C0844">
      <w:pPr>
        <w:pStyle w:val="Paragraphedeliste"/>
        <w:numPr>
          <w:ilvl w:val="0"/>
          <w:numId w:val="7"/>
        </w:numPr>
        <w:shd w:val="clear" w:color="auto" w:fill="FFFFFF"/>
        <w:spacing w:after="150" w:line="240" w:lineRule="auto"/>
        <w:textAlignment w:val="baseline"/>
        <w:rPr>
          <w:rFonts w:ascii="Arial" w:hAnsi="Arial" w:cs="Arial"/>
          <w:b/>
          <w:color w:val="767171" w:themeColor="background2" w:themeShade="80"/>
          <w:sz w:val="20"/>
          <w:szCs w:val="20"/>
          <w:shd w:val="clear" w:color="auto" w:fill="FFFFFF"/>
        </w:rPr>
      </w:pPr>
      <w:proofErr w:type="spellStart"/>
      <w:r w:rsidRPr="003C0844">
        <w:rPr>
          <w:rFonts w:ascii="Arial" w:hAnsi="Arial" w:cs="Arial"/>
          <w:b/>
          <w:sz w:val="20"/>
          <w:szCs w:val="20"/>
          <w:shd w:val="clear" w:color="auto" w:fill="FFFFFF"/>
        </w:rPr>
        <w:t>Clownland</w:t>
      </w:r>
      <w:proofErr w:type="spellEnd"/>
      <w:r>
        <w:rPr>
          <w:rFonts w:ascii="Arial" w:hAnsi="Arial" w:cs="Arial"/>
          <w:b/>
          <w:color w:val="767171" w:themeColor="background2" w:themeShade="80"/>
          <w:sz w:val="20"/>
          <w:szCs w:val="20"/>
          <w:shd w:val="clear" w:color="auto" w:fill="FFFFFF"/>
        </w:rPr>
        <w:t xml:space="preserve"> </w:t>
      </w:r>
      <w:r w:rsidRPr="003C0844">
        <w:rPr>
          <w:rFonts w:ascii="Arial" w:hAnsi="Arial" w:cs="Arial"/>
          <w:color w:val="767171" w:themeColor="background2" w:themeShade="80"/>
          <w:sz w:val="20"/>
          <w:szCs w:val="20"/>
          <w:shd w:val="clear" w:color="auto" w:fill="FFFFFF"/>
        </w:rPr>
        <w:t>(30km du camping)</w:t>
      </w:r>
    </w:p>
    <w:p w:rsidR="003C0844" w:rsidRPr="003C0844" w:rsidRDefault="003C0844" w:rsidP="003C0844">
      <w:pPr>
        <w:pStyle w:val="Paragraphedeliste"/>
        <w:shd w:val="clear" w:color="auto" w:fill="FFFFFF"/>
        <w:spacing w:after="150" w:line="240" w:lineRule="auto"/>
        <w:textAlignment w:val="baseline"/>
        <w:rPr>
          <w:rFonts w:ascii="Arial" w:hAnsi="Arial" w:cs="Arial"/>
          <w:color w:val="767171" w:themeColor="background2" w:themeShade="80"/>
          <w:sz w:val="20"/>
          <w:szCs w:val="20"/>
          <w:shd w:val="clear" w:color="auto" w:fill="FFFFFF"/>
        </w:rPr>
      </w:pPr>
      <w:r w:rsidRPr="003C0844">
        <w:rPr>
          <w:rFonts w:ascii="Arial" w:hAnsi="Arial" w:cs="Arial"/>
          <w:color w:val="767171" w:themeColor="background2" w:themeShade="80"/>
          <w:sz w:val="20"/>
          <w:szCs w:val="20"/>
          <w:shd w:val="clear" w:color="auto" w:fill="FFFFFF"/>
        </w:rPr>
        <w:t>Du château gonflable en passant par les toboggans ou la luge, vous trouverez pour le bonheur de vos enfants, plusieurs dizaines de parcours et d’attractions diverses et variées, qui leur permettront de passer des moments magiques et rigolos ! 1200m2 de surface intérieur.</w:t>
      </w:r>
    </w:p>
    <w:p w:rsidR="00AB35D5" w:rsidRPr="00FF3D60" w:rsidRDefault="00AB35D5" w:rsidP="00FF3D60">
      <w:pPr>
        <w:pStyle w:val="Paragraphedeliste"/>
        <w:shd w:val="clear" w:color="auto" w:fill="FFFFFF"/>
        <w:spacing w:after="150" w:line="240" w:lineRule="auto"/>
        <w:textAlignment w:val="baseline"/>
        <w:rPr>
          <w:rFonts w:ascii="Arial" w:hAnsi="Arial" w:cs="Arial"/>
          <w:b/>
          <w:color w:val="767171" w:themeColor="background2" w:themeShade="80"/>
          <w:sz w:val="20"/>
          <w:szCs w:val="20"/>
          <w:shd w:val="clear" w:color="auto" w:fill="FFFFFF"/>
        </w:rPr>
      </w:pPr>
    </w:p>
    <w:p w:rsidR="00C21478" w:rsidRPr="00C21478" w:rsidRDefault="00C21478" w:rsidP="00C21478">
      <w:pPr>
        <w:pStyle w:val="Paragraphedeliste"/>
        <w:shd w:val="clear" w:color="auto" w:fill="FFFFFF"/>
        <w:spacing w:after="150" w:line="240" w:lineRule="auto"/>
        <w:textAlignment w:val="baseline"/>
        <w:rPr>
          <w:rFonts w:ascii="Arial" w:eastAsia="Times New Roman" w:hAnsi="Arial" w:cs="Arial"/>
          <w:b/>
          <w:sz w:val="20"/>
          <w:szCs w:val="20"/>
          <w:lang w:eastAsia="fr-FR"/>
        </w:rPr>
      </w:pPr>
    </w:p>
    <w:p w:rsidR="004E1B02" w:rsidRPr="004E1B02" w:rsidRDefault="0034734A" w:rsidP="0034734A">
      <w:pPr>
        <w:pStyle w:val="Paragraphedeliste"/>
        <w:numPr>
          <w:ilvl w:val="0"/>
          <w:numId w:val="7"/>
        </w:numPr>
        <w:shd w:val="clear" w:color="auto" w:fill="FFFFFF"/>
        <w:spacing w:after="150" w:line="240" w:lineRule="auto"/>
        <w:textAlignment w:val="baseline"/>
        <w:rPr>
          <w:rFonts w:ascii="Arial" w:eastAsia="Times New Roman" w:hAnsi="Arial" w:cs="Arial"/>
          <w:color w:val="595959" w:themeColor="text1" w:themeTint="A6"/>
          <w:sz w:val="20"/>
          <w:szCs w:val="20"/>
          <w:lang w:eastAsia="fr-FR"/>
        </w:rPr>
      </w:pPr>
      <w:hyperlink r:id="rId11" w:tgtFrame="_blank" w:history="1">
        <w:proofErr w:type="spellStart"/>
        <w:r w:rsidRPr="004E1B02">
          <w:rPr>
            <w:rStyle w:val="lev"/>
            <w:rFonts w:ascii="Arial" w:hAnsi="Arial" w:cs="Arial"/>
            <w:sz w:val="20"/>
            <w:szCs w:val="20"/>
            <w:shd w:val="clear" w:color="auto" w:fill="FFFFFF"/>
          </w:rPr>
          <w:t>Dennlys</w:t>
        </w:r>
        <w:proofErr w:type="spellEnd"/>
        <w:r w:rsidRPr="004E1B02">
          <w:rPr>
            <w:rStyle w:val="lev"/>
            <w:rFonts w:ascii="Arial" w:hAnsi="Arial" w:cs="Arial"/>
            <w:sz w:val="20"/>
            <w:szCs w:val="20"/>
            <w:shd w:val="clear" w:color="auto" w:fill="FFFFFF"/>
          </w:rPr>
          <w:t xml:space="preserve"> Parc</w:t>
        </w:r>
      </w:hyperlink>
      <w:r w:rsidRPr="0034734A">
        <w:rPr>
          <w:rFonts w:ascii="Arial" w:hAnsi="Arial" w:cs="Arial"/>
          <w:color w:val="595959" w:themeColor="text1" w:themeTint="A6"/>
          <w:sz w:val="20"/>
          <w:szCs w:val="20"/>
          <w:shd w:val="clear" w:color="auto" w:fill="FFFFFF"/>
        </w:rPr>
        <w:t> </w:t>
      </w:r>
      <w:r w:rsidR="00C24110">
        <w:rPr>
          <w:rFonts w:ascii="Arial" w:hAnsi="Arial" w:cs="Arial"/>
          <w:color w:val="595959" w:themeColor="text1" w:themeTint="A6"/>
          <w:sz w:val="20"/>
          <w:szCs w:val="20"/>
          <w:shd w:val="clear" w:color="auto" w:fill="FFFFFF"/>
        </w:rPr>
        <w:t>(45km du camping)</w:t>
      </w:r>
    </w:p>
    <w:p w:rsidR="0034734A" w:rsidRPr="0034734A" w:rsidRDefault="0034734A" w:rsidP="004E1B02">
      <w:pPr>
        <w:pStyle w:val="Paragraphedeliste"/>
        <w:shd w:val="clear" w:color="auto" w:fill="FFFFFF"/>
        <w:spacing w:after="150" w:line="240" w:lineRule="auto"/>
        <w:textAlignment w:val="baseline"/>
        <w:rPr>
          <w:rFonts w:ascii="Arial" w:eastAsia="Times New Roman" w:hAnsi="Arial" w:cs="Arial"/>
          <w:color w:val="595959" w:themeColor="text1" w:themeTint="A6"/>
          <w:sz w:val="20"/>
          <w:szCs w:val="20"/>
          <w:lang w:eastAsia="fr-FR"/>
        </w:rPr>
      </w:pPr>
      <w:r w:rsidRPr="0034734A">
        <w:rPr>
          <w:rFonts w:ascii="Arial" w:hAnsi="Arial" w:cs="Arial"/>
          <w:color w:val="595959" w:themeColor="text1" w:themeTint="A6"/>
          <w:sz w:val="20"/>
          <w:szCs w:val="20"/>
          <w:shd w:val="clear" w:color="auto" w:fill="FFFFFF"/>
        </w:rPr>
        <w:t>Situé dans un cadre exceptionnel et verdoyant, </w:t>
      </w:r>
      <w:proofErr w:type="spellStart"/>
      <w:r w:rsidRPr="0034734A">
        <w:rPr>
          <w:rStyle w:val="lev"/>
          <w:rFonts w:ascii="Arial" w:hAnsi="Arial" w:cs="Arial"/>
          <w:color w:val="595959" w:themeColor="text1" w:themeTint="A6"/>
          <w:sz w:val="20"/>
          <w:szCs w:val="20"/>
          <w:shd w:val="clear" w:color="auto" w:fill="FFFFFF"/>
        </w:rPr>
        <w:t>Dennlys</w:t>
      </w:r>
      <w:proofErr w:type="spellEnd"/>
      <w:r w:rsidRPr="0034734A">
        <w:rPr>
          <w:rStyle w:val="lev"/>
          <w:rFonts w:ascii="Arial" w:hAnsi="Arial" w:cs="Arial"/>
          <w:color w:val="595959" w:themeColor="text1" w:themeTint="A6"/>
          <w:sz w:val="20"/>
          <w:szCs w:val="20"/>
          <w:shd w:val="clear" w:color="auto" w:fill="FFFFFF"/>
        </w:rPr>
        <w:t xml:space="preserve"> parc</w:t>
      </w:r>
      <w:r w:rsidRPr="0034734A">
        <w:rPr>
          <w:rFonts w:ascii="Arial" w:hAnsi="Arial" w:cs="Arial"/>
          <w:color w:val="595959" w:themeColor="text1" w:themeTint="A6"/>
          <w:sz w:val="20"/>
          <w:szCs w:val="20"/>
          <w:shd w:val="clear" w:color="auto" w:fill="FFFFFF"/>
        </w:rPr>
        <w:t> est, depuis 30 ans, le parc d’attractions familial par excellence.</w:t>
      </w:r>
      <w:r w:rsidRPr="0034734A">
        <w:rPr>
          <w:rFonts w:ascii="Arial" w:hAnsi="Arial" w:cs="Arial"/>
          <w:color w:val="595959" w:themeColor="text1" w:themeTint="A6"/>
          <w:sz w:val="20"/>
          <w:szCs w:val="20"/>
        </w:rPr>
        <w:br/>
      </w:r>
      <w:r w:rsidRPr="0034734A">
        <w:rPr>
          <w:rFonts w:ascii="Arial" w:hAnsi="Arial" w:cs="Arial"/>
          <w:color w:val="595959" w:themeColor="text1" w:themeTint="A6"/>
          <w:sz w:val="20"/>
          <w:szCs w:val="20"/>
          <w:shd w:val="clear" w:color="auto" w:fill="FFFFFF"/>
        </w:rPr>
        <w:t>Le mot d’ordre ici est simple : Détendez-vous, amusez-vous… Ensemble !</w:t>
      </w:r>
    </w:p>
    <w:p w:rsidR="00721867" w:rsidRDefault="00721867" w:rsidP="00721867">
      <w:pPr>
        <w:shd w:val="clear" w:color="auto" w:fill="FFFFFF"/>
        <w:spacing w:after="0" w:line="330" w:lineRule="atLeast"/>
        <w:textAlignment w:val="baseline"/>
        <w:outlineLvl w:val="2"/>
        <w:rPr>
          <w:rFonts w:ascii="Arial" w:eastAsia="Times New Roman" w:hAnsi="Arial" w:cs="Arial"/>
          <w:b/>
          <w:bCs/>
          <w:color w:val="1A1A1A"/>
          <w:sz w:val="24"/>
          <w:szCs w:val="24"/>
          <w:bdr w:val="none" w:sz="0" w:space="0" w:color="auto" w:frame="1"/>
          <w:lang w:eastAsia="fr-FR"/>
        </w:rPr>
      </w:pPr>
    </w:p>
    <w:p w:rsidR="00721867" w:rsidRDefault="00721867" w:rsidP="00721867">
      <w:pPr>
        <w:shd w:val="clear" w:color="auto" w:fill="FFFFFF"/>
        <w:spacing w:after="0" w:line="330" w:lineRule="atLeast"/>
        <w:textAlignment w:val="baseline"/>
        <w:outlineLvl w:val="2"/>
        <w:rPr>
          <w:rFonts w:ascii="Arial" w:eastAsia="Times New Roman" w:hAnsi="Arial" w:cs="Arial"/>
          <w:b/>
          <w:bCs/>
          <w:color w:val="1A1A1A"/>
          <w:sz w:val="24"/>
          <w:szCs w:val="24"/>
          <w:bdr w:val="none" w:sz="0" w:space="0" w:color="auto" w:frame="1"/>
          <w:lang w:eastAsia="fr-FR"/>
        </w:rPr>
      </w:pPr>
      <w:r w:rsidRPr="00721867">
        <w:rPr>
          <w:rFonts w:ascii="Arial" w:eastAsia="Times New Roman" w:hAnsi="Arial" w:cs="Arial"/>
          <w:b/>
          <w:bCs/>
          <w:color w:val="1A1A1A"/>
          <w:sz w:val="24"/>
          <w:szCs w:val="24"/>
          <w:bdr w:val="none" w:sz="0" w:space="0" w:color="auto" w:frame="1"/>
          <w:lang w:eastAsia="fr-FR"/>
        </w:rPr>
        <w:t>Côté sport :</w:t>
      </w:r>
    </w:p>
    <w:p w:rsidR="00721867" w:rsidRPr="00721867" w:rsidRDefault="00721867" w:rsidP="00721867">
      <w:pPr>
        <w:shd w:val="clear" w:color="auto" w:fill="FFFFFF"/>
        <w:spacing w:after="0" w:line="330" w:lineRule="atLeast"/>
        <w:textAlignment w:val="baseline"/>
        <w:outlineLvl w:val="2"/>
        <w:rPr>
          <w:rFonts w:ascii="Arial" w:eastAsia="Times New Roman" w:hAnsi="Arial" w:cs="Arial"/>
          <w:color w:val="1A1A1A"/>
          <w:sz w:val="24"/>
          <w:szCs w:val="24"/>
          <w:lang w:eastAsia="fr-FR"/>
        </w:rPr>
      </w:pPr>
    </w:p>
    <w:p w:rsidR="00726F57" w:rsidRPr="00721867" w:rsidRDefault="009D61DA" w:rsidP="00726F57">
      <w:pPr>
        <w:numPr>
          <w:ilvl w:val="0"/>
          <w:numId w:val="8"/>
        </w:numPr>
        <w:shd w:val="clear" w:color="auto" w:fill="FFFFFF"/>
        <w:spacing w:after="150" w:line="240" w:lineRule="auto"/>
        <w:ind w:left="525"/>
        <w:textAlignment w:val="baseline"/>
        <w:rPr>
          <w:rFonts w:ascii="Arial" w:eastAsia="Times New Roman" w:hAnsi="Arial" w:cs="Arial"/>
          <w:color w:val="595959"/>
          <w:sz w:val="20"/>
          <w:szCs w:val="20"/>
          <w:lang w:eastAsia="fr-FR"/>
        </w:rPr>
      </w:pPr>
      <w:r>
        <w:rPr>
          <w:rFonts w:ascii="Arial" w:eastAsia="Times New Roman" w:hAnsi="Arial" w:cs="Arial"/>
          <w:color w:val="595959"/>
          <w:sz w:val="20"/>
          <w:szCs w:val="20"/>
          <w:lang w:eastAsia="fr-FR"/>
        </w:rPr>
        <w:t xml:space="preserve">Complexe </w:t>
      </w:r>
      <w:r w:rsidR="00721867" w:rsidRPr="00721867">
        <w:rPr>
          <w:rFonts w:ascii="Arial" w:eastAsia="Times New Roman" w:hAnsi="Arial" w:cs="Arial"/>
          <w:color w:val="595959"/>
          <w:sz w:val="20"/>
          <w:szCs w:val="20"/>
          <w:lang w:eastAsia="fr-FR"/>
        </w:rPr>
        <w:t xml:space="preserve">Piscine </w:t>
      </w:r>
      <w:r>
        <w:rPr>
          <w:rFonts w:ascii="Arial" w:eastAsia="Times New Roman" w:hAnsi="Arial" w:cs="Arial"/>
          <w:color w:val="595959"/>
          <w:sz w:val="20"/>
          <w:szCs w:val="20"/>
          <w:lang w:eastAsia="fr-FR"/>
        </w:rPr>
        <w:t xml:space="preserve">– Patinoire ICEO </w:t>
      </w:r>
      <w:r w:rsidR="00721867" w:rsidRPr="00721867">
        <w:rPr>
          <w:rFonts w:ascii="Arial" w:eastAsia="Times New Roman" w:hAnsi="Arial" w:cs="Arial"/>
          <w:color w:val="595959"/>
          <w:sz w:val="20"/>
          <w:szCs w:val="20"/>
          <w:lang w:eastAsia="fr-FR"/>
        </w:rPr>
        <w:t>à Calais</w:t>
      </w:r>
      <w:r w:rsidR="00E11584">
        <w:rPr>
          <w:rFonts w:ascii="Arial" w:eastAsia="Times New Roman" w:hAnsi="Arial" w:cs="Arial"/>
          <w:color w:val="595959"/>
          <w:sz w:val="20"/>
          <w:szCs w:val="20"/>
          <w:lang w:eastAsia="fr-FR"/>
        </w:rPr>
        <w:t xml:space="preserve"> (19km du camping)</w:t>
      </w:r>
    </w:p>
    <w:p w:rsidR="00721867" w:rsidRPr="00721867" w:rsidRDefault="00472BAB" w:rsidP="00721867">
      <w:pPr>
        <w:numPr>
          <w:ilvl w:val="0"/>
          <w:numId w:val="9"/>
        </w:numPr>
        <w:shd w:val="clear" w:color="auto" w:fill="FFFFFF"/>
        <w:spacing w:after="150" w:line="240" w:lineRule="auto"/>
        <w:ind w:left="525"/>
        <w:textAlignment w:val="baseline"/>
        <w:rPr>
          <w:rFonts w:ascii="Arial" w:eastAsia="Times New Roman" w:hAnsi="Arial" w:cs="Arial"/>
          <w:color w:val="595959"/>
          <w:sz w:val="20"/>
          <w:szCs w:val="20"/>
          <w:lang w:eastAsia="fr-FR"/>
        </w:rPr>
      </w:pPr>
      <w:r>
        <w:rPr>
          <w:rFonts w:ascii="Arial" w:eastAsia="Times New Roman" w:hAnsi="Arial" w:cs="Arial"/>
          <w:color w:val="595959"/>
          <w:sz w:val="20"/>
          <w:szCs w:val="20"/>
          <w:lang w:eastAsia="fr-FR"/>
        </w:rPr>
        <w:t xml:space="preserve">Complexe </w:t>
      </w:r>
      <w:r w:rsidR="00721867" w:rsidRPr="00721867">
        <w:rPr>
          <w:rFonts w:ascii="Arial" w:eastAsia="Times New Roman" w:hAnsi="Arial" w:cs="Arial"/>
          <w:color w:val="595959"/>
          <w:sz w:val="20"/>
          <w:szCs w:val="20"/>
          <w:lang w:eastAsia="fr-FR"/>
        </w:rPr>
        <w:t>Piscine-Patinoire HELICEA à l’entrée de Boulogne s/mer</w:t>
      </w:r>
      <w:r w:rsidR="00E11584">
        <w:rPr>
          <w:rFonts w:ascii="Arial" w:eastAsia="Times New Roman" w:hAnsi="Arial" w:cs="Arial"/>
          <w:color w:val="595959"/>
          <w:sz w:val="20"/>
          <w:szCs w:val="20"/>
          <w:lang w:eastAsia="fr-FR"/>
        </w:rPr>
        <w:t xml:space="preserve"> (31km du camping)</w:t>
      </w:r>
    </w:p>
    <w:p w:rsidR="00721867" w:rsidRPr="00721867" w:rsidRDefault="00721867" w:rsidP="00721867">
      <w:pPr>
        <w:numPr>
          <w:ilvl w:val="0"/>
          <w:numId w:val="10"/>
        </w:numPr>
        <w:shd w:val="clear" w:color="auto" w:fill="FFFFFF"/>
        <w:spacing w:after="150" w:line="240" w:lineRule="auto"/>
        <w:ind w:left="525"/>
        <w:textAlignment w:val="baseline"/>
        <w:rPr>
          <w:rFonts w:ascii="Arial" w:eastAsia="Times New Roman" w:hAnsi="Arial" w:cs="Arial"/>
          <w:color w:val="595959"/>
          <w:sz w:val="20"/>
          <w:szCs w:val="20"/>
          <w:lang w:eastAsia="fr-FR"/>
        </w:rPr>
      </w:pPr>
      <w:r w:rsidRPr="00721867">
        <w:rPr>
          <w:rFonts w:ascii="Arial" w:eastAsia="Times New Roman" w:hAnsi="Arial" w:cs="Arial"/>
          <w:color w:val="595959"/>
          <w:sz w:val="20"/>
          <w:szCs w:val="20"/>
          <w:lang w:eastAsia="fr-FR"/>
        </w:rPr>
        <w:t>Parcours Aventure :</w:t>
      </w:r>
      <w:r w:rsidR="00B20281">
        <w:rPr>
          <w:rFonts w:ascii="Arial" w:eastAsia="Times New Roman" w:hAnsi="Arial" w:cs="Arial"/>
          <w:color w:val="595959"/>
          <w:sz w:val="20"/>
          <w:szCs w:val="20"/>
          <w:lang w:eastAsia="fr-FR"/>
        </w:rPr>
        <w:t xml:space="preserve"> Au </w:t>
      </w:r>
      <w:proofErr w:type="spellStart"/>
      <w:r w:rsidR="00B20281">
        <w:rPr>
          <w:rFonts w:ascii="Arial" w:eastAsia="Times New Roman" w:hAnsi="Arial" w:cs="Arial"/>
          <w:color w:val="595959"/>
          <w:sz w:val="20"/>
          <w:szCs w:val="20"/>
          <w:lang w:eastAsia="fr-FR"/>
        </w:rPr>
        <w:t>coeur</w:t>
      </w:r>
      <w:proofErr w:type="spellEnd"/>
      <w:r w:rsidR="00B20281">
        <w:rPr>
          <w:rFonts w:ascii="Arial" w:eastAsia="Times New Roman" w:hAnsi="Arial" w:cs="Arial"/>
          <w:color w:val="595959"/>
          <w:sz w:val="20"/>
          <w:szCs w:val="20"/>
          <w:lang w:eastAsia="fr-FR"/>
        </w:rPr>
        <w:t xml:space="preserve"> de la forêt de </w:t>
      </w:r>
      <w:proofErr w:type="spellStart"/>
      <w:r w:rsidR="00B20281">
        <w:rPr>
          <w:rFonts w:ascii="Arial" w:eastAsia="Times New Roman" w:hAnsi="Arial" w:cs="Arial"/>
          <w:color w:val="595959"/>
          <w:sz w:val="20"/>
          <w:szCs w:val="20"/>
          <w:lang w:eastAsia="fr-FR"/>
        </w:rPr>
        <w:t>Guines</w:t>
      </w:r>
      <w:proofErr w:type="spellEnd"/>
      <w:r w:rsidR="00B20281">
        <w:rPr>
          <w:rFonts w:ascii="Arial" w:eastAsia="Times New Roman" w:hAnsi="Arial" w:cs="Arial"/>
          <w:color w:val="595959"/>
          <w:sz w:val="20"/>
          <w:szCs w:val="20"/>
          <w:lang w:eastAsia="fr-FR"/>
        </w:rPr>
        <w:t>. P</w:t>
      </w:r>
      <w:r w:rsidRPr="00721867">
        <w:rPr>
          <w:rFonts w:ascii="Arial" w:eastAsia="Times New Roman" w:hAnsi="Arial" w:cs="Arial"/>
          <w:color w:val="595959"/>
          <w:sz w:val="20"/>
          <w:szCs w:val="20"/>
          <w:lang w:eastAsia="fr-FR"/>
        </w:rPr>
        <w:t>arcours dans les arbres en toute sécurité</w:t>
      </w:r>
      <w:r w:rsidR="00B20281">
        <w:rPr>
          <w:rFonts w:ascii="Arial" w:eastAsia="Times New Roman" w:hAnsi="Arial" w:cs="Arial"/>
          <w:color w:val="595959"/>
          <w:sz w:val="20"/>
          <w:szCs w:val="20"/>
          <w:lang w:eastAsia="fr-FR"/>
        </w:rPr>
        <w:t>. (10km du camping)</w:t>
      </w:r>
    </w:p>
    <w:p w:rsidR="00F551F8" w:rsidRPr="00C4636A" w:rsidRDefault="00721867" w:rsidP="00F551F8">
      <w:pPr>
        <w:numPr>
          <w:ilvl w:val="0"/>
          <w:numId w:val="11"/>
        </w:numPr>
        <w:shd w:val="clear" w:color="auto" w:fill="FFFFFF"/>
        <w:spacing w:after="150" w:line="240" w:lineRule="auto"/>
        <w:ind w:left="525"/>
        <w:textAlignment w:val="baseline"/>
        <w:rPr>
          <w:rFonts w:ascii="Arial" w:eastAsia="Times New Roman" w:hAnsi="Arial" w:cs="Arial"/>
          <w:color w:val="595959"/>
          <w:sz w:val="20"/>
          <w:szCs w:val="20"/>
          <w:lang w:eastAsia="fr-FR"/>
        </w:rPr>
      </w:pPr>
      <w:r w:rsidRPr="00721867">
        <w:rPr>
          <w:rFonts w:ascii="Arial" w:eastAsia="Times New Roman" w:hAnsi="Arial" w:cs="Arial"/>
          <w:color w:val="595959"/>
          <w:sz w:val="20"/>
          <w:szCs w:val="20"/>
          <w:lang w:eastAsia="fr-FR"/>
        </w:rPr>
        <w:t>Quad Location : Location de quads et randonnées, circuits, trials pour p</w:t>
      </w:r>
      <w:r w:rsidR="00D93578">
        <w:rPr>
          <w:rFonts w:ascii="Arial" w:eastAsia="Times New Roman" w:hAnsi="Arial" w:cs="Arial"/>
          <w:color w:val="595959"/>
          <w:sz w:val="20"/>
          <w:szCs w:val="20"/>
          <w:lang w:eastAsia="fr-FR"/>
        </w:rPr>
        <w:t>ossesseurs de quads. A RETY (21</w:t>
      </w:r>
      <w:r w:rsidRPr="00721867">
        <w:rPr>
          <w:rFonts w:ascii="Arial" w:eastAsia="Times New Roman" w:hAnsi="Arial" w:cs="Arial"/>
          <w:color w:val="595959"/>
          <w:sz w:val="20"/>
          <w:szCs w:val="20"/>
          <w:lang w:eastAsia="fr-FR"/>
        </w:rPr>
        <w:t xml:space="preserve"> km du camping</w:t>
      </w:r>
      <w:r w:rsidR="00D93578">
        <w:rPr>
          <w:rFonts w:ascii="Arial" w:eastAsia="Times New Roman" w:hAnsi="Arial" w:cs="Arial"/>
          <w:color w:val="595959"/>
          <w:sz w:val="20"/>
          <w:szCs w:val="20"/>
          <w:lang w:eastAsia="fr-FR"/>
        </w:rPr>
        <w:t>)</w:t>
      </w:r>
      <w:r w:rsidRPr="00721867">
        <w:rPr>
          <w:rFonts w:ascii="Arial" w:eastAsia="Times New Roman" w:hAnsi="Arial" w:cs="Arial"/>
          <w:color w:val="595959"/>
          <w:sz w:val="20"/>
          <w:szCs w:val="20"/>
          <w:lang w:eastAsia="fr-FR"/>
        </w:rPr>
        <w:t>.</w:t>
      </w:r>
    </w:p>
    <w:sectPr w:rsidR="00F551F8" w:rsidRPr="00C4636A" w:rsidSect="00F551F8">
      <w:pgSz w:w="16838" w:h="11906" w:orient="landscape"/>
      <w:pgMar w:top="0" w:right="56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65908"/>
    <w:multiLevelType w:val="multilevel"/>
    <w:tmpl w:val="8D125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C31490"/>
    <w:multiLevelType w:val="multilevel"/>
    <w:tmpl w:val="18164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033BA8"/>
    <w:multiLevelType w:val="multilevel"/>
    <w:tmpl w:val="93ACA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1867BB"/>
    <w:multiLevelType w:val="multilevel"/>
    <w:tmpl w:val="88362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8C22F2"/>
    <w:multiLevelType w:val="multilevel"/>
    <w:tmpl w:val="CC6CD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B235FC"/>
    <w:multiLevelType w:val="multilevel"/>
    <w:tmpl w:val="65CA7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096A38"/>
    <w:multiLevelType w:val="multilevel"/>
    <w:tmpl w:val="6850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EBB7518"/>
    <w:multiLevelType w:val="multilevel"/>
    <w:tmpl w:val="F04C2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846909"/>
    <w:multiLevelType w:val="multilevel"/>
    <w:tmpl w:val="8434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1E5E9B"/>
    <w:multiLevelType w:val="multilevel"/>
    <w:tmpl w:val="4392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95F155D"/>
    <w:multiLevelType w:val="multilevel"/>
    <w:tmpl w:val="A2E4B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5"/>
  </w:num>
  <w:num w:numId="3">
    <w:abstractNumId w:val="2"/>
  </w:num>
  <w:num w:numId="4">
    <w:abstractNumId w:val="4"/>
  </w:num>
  <w:num w:numId="5">
    <w:abstractNumId w:val="8"/>
  </w:num>
  <w:num w:numId="6">
    <w:abstractNumId w:val="9"/>
  </w:num>
  <w:num w:numId="7">
    <w:abstractNumId w:val="0"/>
  </w:num>
  <w:num w:numId="8">
    <w:abstractNumId w:val="7"/>
  </w:num>
  <w:num w:numId="9">
    <w:abstractNumId w:val="1"/>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867"/>
    <w:rsid w:val="00036B08"/>
    <w:rsid w:val="00045F03"/>
    <w:rsid w:val="00051DC8"/>
    <w:rsid w:val="000673EB"/>
    <w:rsid w:val="000A0D7C"/>
    <w:rsid w:val="000D6D62"/>
    <w:rsid w:val="000E4AE3"/>
    <w:rsid w:val="001438B5"/>
    <w:rsid w:val="00206037"/>
    <w:rsid w:val="002202E4"/>
    <w:rsid w:val="00263898"/>
    <w:rsid w:val="002A1DD1"/>
    <w:rsid w:val="002A2D02"/>
    <w:rsid w:val="002C2B63"/>
    <w:rsid w:val="002D5686"/>
    <w:rsid w:val="003376D9"/>
    <w:rsid w:val="0034734A"/>
    <w:rsid w:val="00355597"/>
    <w:rsid w:val="003C0844"/>
    <w:rsid w:val="003F0EDF"/>
    <w:rsid w:val="004565B2"/>
    <w:rsid w:val="004612AF"/>
    <w:rsid w:val="004708C9"/>
    <w:rsid w:val="00472BAB"/>
    <w:rsid w:val="004A51C6"/>
    <w:rsid w:val="004A63CA"/>
    <w:rsid w:val="004C7BB2"/>
    <w:rsid w:val="004E1B02"/>
    <w:rsid w:val="00524E6B"/>
    <w:rsid w:val="00536668"/>
    <w:rsid w:val="0054628F"/>
    <w:rsid w:val="00572961"/>
    <w:rsid w:val="005779A6"/>
    <w:rsid w:val="005A55E8"/>
    <w:rsid w:val="005E5324"/>
    <w:rsid w:val="005F5E2F"/>
    <w:rsid w:val="00626B1B"/>
    <w:rsid w:val="00636136"/>
    <w:rsid w:val="00645245"/>
    <w:rsid w:val="00694E89"/>
    <w:rsid w:val="006A58E2"/>
    <w:rsid w:val="00706950"/>
    <w:rsid w:val="00721867"/>
    <w:rsid w:val="00726F57"/>
    <w:rsid w:val="007309F4"/>
    <w:rsid w:val="008347FB"/>
    <w:rsid w:val="0085263C"/>
    <w:rsid w:val="00874E10"/>
    <w:rsid w:val="008E7D11"/>
    <w:rsid w:val="00932C23"/>
    <w:rsid w:val="00943833"/>
    <w:rsid w:val="009A1152"/>
    <w:rsid w:val="009D2D3F"/>
    <w:rsid w:val="009D61DA"/>
    <w:rsid w:val="009F56EE"/>
    <w:rsid w:val="00A0431D"/>
    <w:rsid w:val="00A25AE2"/>
    <w:rsid w:val="00A25E9C"/>
    <w:rsid w:val="00A55DBE"/>
    <w:rsid w:val="00A565AF"/>
    <w:rsid w:val="00A64A3A"/>
    <w:rsid w:val="00AA7543"/>
    <w:rsid w:val="00AB35D5"/>
    <w:rsid w:val="00AE098F"/>
    <w:rsid w:val="00B20281"/>
    <w:rsid w:val="00B3653A"/>
    <w:rsid w:val="00B43850"/>
    <w:rsid w:val="00BE5A68"/>
    <w:rsid w:val="00C21478"/>
    <w:rsid w:val="00C24110"/>
    <w:rsid w:val="00C4636A"/>
    <w:rsid w:val="00C52681"/>
    <w:rsid w:val="00C80191"/>
    <w:rsid w:val="00C90FE3"/>
    <w:rsid w:val="00CB2B3F"/>
    <w:rsid w:val="00CB7B68"/>
    <w:rsid w:val="00CF221C"/>
    <w:rsid w:val="00CF27A6"/>
    <w:rsid w:val="00D24752"/>
    <w:rsid w:val="00D6619F"/>
    <w:rsid w:val="00D67EBF"/>
    <w:rsid w:val="00D93578"/>
    <w:rsid w:val="00DD21AD"/>
    <w:rsid w:val="00DD2A0D"/>
    <w:rsid w:val="00E06399"/>
    <w:rsid w:val="00E11584"/>
    <w:rsid w:val="00E45E11"/>
    <w:rsid w:val="00E5331C"/>
    <w:rsid w:val="00EB363F"/>
    <w:rsid w:val="00EB3CCE"/>
    <w:rsid w:val="00EC3860"/>
    <w:rsid w:val="00F13631"/>
    <w:rsid w:val="00F152F5"/>
    <w:rsid w:val="00F30763"/>
    <w:rsid w:val="00F332E8"/>
    <w:rsid w:val="00F551F8"/>
    <w:rsid w:val="00F61759"/>
    <w:rsid w:val="00FA3A8B"/>
    <w:rsid w:val="00FA3DD4"/>
    <w:rsid w:val="00FA72CA"/>
    <w:rsid w:val="00FB1D83"/>
    <w:rsid w:val="00FC5C28"/>
    <w:rsid w:val="00FF3D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84EF78-37BE-4776-B224-551B2EB4C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0E4AE3"/>
    <w:rPr>
      <w:b/>
      <w:bCs/>
    </w:rPr>
  </w:style>
  <w:style w:type="paragraph" w:customStyle="1" w:styleId="header2">
    <w:name w:val="header2"/>
    <w:basedOn w:val="Normal"/>
    <w:rsid w:val="0026389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263898"/>
    <w:rPr>
      <w:color w:val="0000FF"/>
      <w:u w:val="single"/>
    </w:rPr>
  </w:style>
  <w:style w:type="paragraph" w:styleId="NormalWeb">
    <w:name w:val="Normal (Web)"/>
    <w:basedOn w:val="Normal"/>
    <w:uiPriority w:val="99"/>
    <w:semiHidden/>
    <w:unhideWhenUsed/>
    <w:rsid w:val="003376D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A25AE2"/>
    <w:pPr>
      <w:ind w:left="720"/>
      <w:contextualSpacing/>
    </w:pPr>
  </w:style>
  <w:style w:type="character" w:styleId="Accentuation">
    <w:name w:val="Emphasis"/>
    <w:basedOn w:val="Policepardfaut"/>
    <w:uiPriority w:val="20"/>
    <w:qFormat/>
    <w:rsid w:val="00C214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246488">
      <w:bodyDiv w:val="1"/>
      <w:marLeft w:val="0"/>
      <w:marRight w:val="0"/>
      <w:marTop w:val="0"/>
      <w:marBottom w:val="0"/>
      <w:divBdr>
        <w:top w:val="none" w:sz="0" w:space="0" w:color="auto"/>
        <w:left w:val="none" w:sz="0" w:space="0" w:color="auto"/>
        <w:bottom w:val="none" w:sz="0" w:space="0" w:color="auto"/>
        <w:right w:val="none" w:sz="0" w:space="0" w:color="auto"/>
      </w:divBdr>
    </w:div>
    <w:div w:id="1816141239">
      <w:bodyDiv w:val="1"/>
      <w:marLeft w:val="0"/>
      <w:marRight w:val="0"/>
      <w:marTop w:val="0"/>
      <w:marBottom w:val="0"/>
      <w:divBdr>
        <w:top w:val="none" w:sz="0" w:space="0" w:color="auto"/>
        <w:left w:val="none" w:sz="0" w:space="0" w:color="auto"/>
        <w:bottom w:val="none" w:sz="0" w:space="0" w:color="auto"/>
        <w:right w:val="none" w:sz="0" w:space="0" w:color="auto"/>
      </w:divBdr>
    </w:div>
    <w:div w:id="2018072291">
      <w:bodyDiv w:val="1"/>
      <w:marLeft w:val="0"/>
      <w:marRight w:val="0"/>
      <w:marTop w:val="0"/>
      <w:marBottom w:val="0"/>
      <w:divBdr>
        <w:top w:val="none" w:sz="0" w:space="0" w:color="auto"/>
        <w:left w:val="none" w:sz="0" w:space="0" w:color="auto"/>
        <w:bottom w:val="none" w:sz="0" w:space="0" w:color="auto"/>
        <w:right w:val="none" w:sz="0" w:space="0" w:color="auto"/>
      </w:divBdr>
    </w:div>
    <w:div w:id="206151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lais.fr/-le-musee-memoire-1939-194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see3945.com/" TargetMode="External"/><Relationship Id="rId11" Type="http://schemas.openxmlformats.org/officeDocument/2006/relationships/hyperlink" Target="http://www.dennlys-parc.com/" TargetMode="External"/><Relationship Id="rId5" Type="http://schemas.openxmlformats.org/officeDocument/2006/relationships/image" Target="media/image1.jpeg"/><Relationship Id="rId10" Type="http://schemas.openxmlformats.org/officeDocument/2006/relationships/hyperlink" Target="https://www.paysdopale-tourisme.fr/"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3</Pages>
  <Words>854</Words>
  <Characters>4699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camping saint louis</dc:creator>
  <cp:keywords/>
  <dc:description/>
  <cp:lastModifiedBy>camping saint louis</cp:lastModifiedBy>
  <cp:revision>137</cp:revision>
  <dcterms:created xsi:type="dcterms:W3CDTF">2018-01-05T08:10:00Z</dcterms:created>
  <dcterms:modified xsi:type="dcterms:W3CDTF">2018-01-05T14:04:00Z</dcterms:modified>
</cp:coreProperties>
</file>